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125B" w14:textId="4E9C1B97" w:rsidR="002A719D" w:rsidRPr="0043495F" w:rsidRDefault="002A719D" w:rsidP="002A719D">
      <w:pPr>
        <w:spacing w:after="0"/>
        <w:rPr>
          <w:rFonts w:cstheme="minorHAnsi"/>
        </w:rPr>
      </w:pPr>
      <w:r w:rsidRPr="0043495F">
        <w:rPr>
          <w:rFonts w:cstheme="minorHAnsi"/>
        </w:rPr>
        <w:t xml:space="preserve">Wednesday, </w:t>
      </w:r>
      <w:r w:rsidR="004F7631">
        <w:rPr>
          <w:rFonts w:cstheme="minorHAnsi"/>
        </w:rPr>
        <w:t>20</w:t>
      </w:r>
      <w:r w:rsidRPr="0043495F">
        <w:rPr>
          <w:rFonts w:cstheme="minorHAnsi"/>
        </w:rPr>
        <w:t xml:space="preserve"> </w:t>
      </w:r>
      <w:r w:rsidR="004F7631">
        <w:rPr>
          <w:rFonts w:cstheme="minorHAnsi"/>
        </w:rPr>
        <w:t>October</w:t>
      </w:r>
      <w:r w:rsidRPr="0043495F">
        <w:rPr>
          <w:rFonts w:cstheme="minorHAnsi"/>
        </w:rPr>
        <w:t xml:space="preserve"> 2021</w:t>
      </w:r>
    </w:p>
    <w:p w14:paraId="4FEEBF35" w14:textId="77777777" w:rsidR="002A719D" w:rsidRPr="0043495F" w:rsidRDefault="002A719D" w:rsidP="002A719D">
      <w:pPr>
        <w:spacing w:after="0"/>
        <w:rPr>
          <w:rFonts w:cstheme="minorHAnsi"/>
        </w:rPr>
      </w:pPr>
    </w:p>
    <w:p w14:paraId="786702B3" w14:textId="77777777" w:rsidR="002A719D" w:rsidRPr="0043495F" w:rsidRDefault="002A719D" w:rsidP="002A719D">
      <w:pPr>
        <w:spacing w:after="0"/>
        <w:rPr>
          <w:rFonts w:cstheme="minorHAnsi"/>
        </w:rPr>
      </w:pPr>
      <w:r w:rsidRPr="0043495F">
        <w:rPr>
          <w:rFonts w:cstheme="minorHAnsi"/>
        </w:rPr>
        <w:t>The Hon. Melinda Pavey, MP</w:t>
      </w:r>
    </w:p>
    <w:p w14:paraId="22DF7E79" w14:textId="77777777" w:rsidR="002A719D" w:rsidRPr="0043495F" w:rsidRDefault="002A719D" w:rsidP="002A719D">
      <w:pPr>
        <w:spacing w:after="0"/>
        <w:rPr>
          <w:rFonts w:cstheme="minorHAnsi"/>
        </w:rPr>
      </w:pPr>
      <w:r w:rsidRPr="0043495F">
        <w:rPr>
          <w:rFonts w:cstheme="minorHAnsi"/>
        </w:rPr>
        <w:t>Minister Water, Property and Housing</w:t>
      </w:r>
    </w:p>
    <w:p w14:paraId="73039BBB" w14:textId="1C9895AB" w:rsidR="002A719D" w:rsidRPr="0043495F" w:rsidRDefault="002A719D" w:rsidP="002A719D">
      <w:pPr>
        <w:spacing w:after="0"/>
        <w:rPr>
          <w:rFonts w:cstheme="minorHAnsi"/>
        </w:rPr>
      </w:pPr>
      <w:r w:rsidRPr="0043495F">
        <w:rPr>
          <w:rFonts w:cstheme="minorHAnsi"/>
        </w:rPr>
        <w:t>GPO Box 5341</w:t>
      </w:r>
      <w:r w:rsidRPr="0043495F">
        <w:rPr>
          <w:rFonts w:cstheme="minorHAnsi"/>
        </w:rPr>
        <w:br/>
        <w:t>SYDNEY NSW 2001</w:t>
      </w:r>
      <w:r w:rsidRPr="0043495F">
        <w:rPr>
          <w:rFonts w:cstheme="minorHAnsi"/>
        </w:rPr>
        <w:tab/>
      </w:r>
      <w:r w:rsidRPr="0043495F">
        <w:rPr>
          <w:rFonts w:cstheme="minorHAnsi"/>
        </w:rPr>
        <w:tab/>
      </w:r>
      <w:r w:rsidRPr="0043495F">
        <w:rPr>
          <w:rFonts w:cstheme="minorHAnsi"/>
        </w:rPr>
        <w:tab/>
      </w:r>
      <w:r w:rsidRPr="0043495F">
        <w:rPr>
          <w:rFonts w:cstheme="minorHAnsi"/>
        </w:rPr>
        <w:tab/>
      </w:r>
      <w:r w:rsidRPr="0043495F">
        <w:rPr>
          <w:rFonts w:cstheme="minorHAnsi"/>
        </w:rPr>
        <w:tab/>
      </w:r>
      <w:r w:rsidRPr="0043495F">
        <w:rPr>
          <w:rFonts w:cstheme="minorHAnsi"/>
        </w:rPr>
        <w:tab/>
      </w:r>
      <w:hyperlink r:id="rId11" w:history="1">
        <w:r w:rsidRPr="0043495F">
          <w:rPr>
            <w:rStyle w:val="Hyperlink"/>
            <w:rFonts w:cstheme="minorHAnsi"/>
          </w:rPr>
          <w:t>Lodged Electronically</w:t>
        </w:r>
      </w:hyperlink>
      <w:r w:rsidR="00BA071D" w:rsidRPr="0043495F">
        <w:rPr>
          <w:rStyle w:val="Hyperlink"/>
          <w:rFonts w:cstheme="minorHAnsi"/>
        </w:rPr>
        <w:t xml:space="preserve"> Via Portal</w:t>
      </w:r>
    </w:p>
    <w:p w14:paraId="6C7A427A" w14:textId="77777777" w:rsidR="002A719D" w:rsidRPr="0043495F" w:rsidRDefault="002A719D" w:rsidP="002A719D">
      <w:pPr>
        <w:spacing w:after="0"/>
        <w:rPr>
          <w:rFonts w:cstheme="minorHAnsi"/>
        </w:rPr>
      </w:pPr>
    </w:p>
    <w:p w14:paraId="295531BE" w14:textId="72F45B63" w:rsidR="002A719D" w:rsidRPr="0043495F" w:rsidRDefault="002A719D" w:rsidP="002A719D">
      <w:pPr>
        <w:jc w:val="center"/>
        <w:rPr>
          <w:rFonts w:cstheme="minorHAnsi"/>
          <w:b/>
          <w:bCs/>
        </w:rPr>
      </w:pPr>
      <w:r w:rsidRPr="0043495F">
        <w:rPr>
          <w:rFonts w:cstheme="minorHAnsi"/>
          <w:b/>
          <w:bCs/>
        </w:rPr>
        <w:t xml:space="preserve">RE: Application for Ministerial Exemption </w:t>
      </w:r>
      <w:r w:rsidR="001A28F4" w:rsidRPr="0043495F">
        <w:rPr>
          <w:rFonts w:cstheme="minorHAnsi"/>
          <w:b/>
          <w:bCs/>
        </w:rPr>
        <w:t>requiring a response prior to 1 December 2021</w:t>
      </w:r>
      <w:r w:rsidR="00D71F43" w:rsidRPr="0043495F">
        <w:rPr>
          <w:rFonts w:cstheme="minorHAnsi"/>
          <w:b/>
          <w:bCs/>
        </w:rPr>
        <w:t xml:space="preserve"> </w:t>
      </w:r>
    </w:p>
    <w:p w14:paraId="4461FD65" w14:textId="4A648982" w:rsidR="002A719D" w:rsidRPr="0043495F" w:rsidRDefault="002A719D" w:rsidP="002A719D">
      <w:pPr>
        <w:spacing w:after="0"/>
        <w:rPr>
          <w:rFonts w:cstheme="minorHAnsi"/>
        </w:rPr>
      </w:pPr>
      <w:r w:rsidRPr="0043495F">
        <w:rPr>
          <w:rFonts w:cstheme="minorHAnsi"/>
        </w:rPr>
        <w:t>Dear Minister</w:t>
      </w:r>
    </w:p>
    <w:p w14:paraId="0DFC2755" w14:textId="77777777" w:rsidR="008320B7" w:rsidRPr="0043495F" w:rsidRDefault="008320B7" w:rsidP="002A719D">
      <w:pPr>
        <w:spacing w:after="0"/>
        <w:rPr>
          <w:rFonts w:cstheme="minorHAnsi"/>
        </w:rPr>
      </w:pPr>
    </w:p>
    <w:p w14:paraId="1C07C8C6" w14:textId="7291BAD8" w:rsidR="00D86336" w:rsidRPr="0043495F" w:rsidRDefault="00B36264" w:rsidP="002A719D">
      <w:pPr>
        <w:rPr>
          <w:rFonts w:cstheme="minorHAnsi"/>
        </w:rPr>
      </w:pPr>
      <w:r>
        <w:rPr>
          <w:rFonts w:cstheme="minorHAnsi"/>
          <w:color w:val="FF0000"/>
        </w:rPr>
        <w:t>We</w:t>
      </w:r>
      <w:r w:rsidR="00C449D6" w:rsidRPr="0043495F">
        <w:rPr>
          <w:rFonts w:cstheme="minorHAnsi"/>
          <w:color w:val="FF0000"/>
        </w:rPr>
        <w:t xml:space="preserve"> </w:t>
      </w:r>
      <w:r w:rsidR="00C449D6" w:rsidRPr="0043495F">
        <w:rPr>
          <w:rFonts w:cstheme="minorHAnsi"/>
        </w:rPr>
        <w:t>have been working hard towards achieving full compliance with</w:t>
      </w:r>
      <w:r w:rsidR="00356F2A" w:rsidRPr="0043495F">
        <w:rPr>
          <w:rFonts w:cstheme="minorHAnsi"/>
        </w:rPr>
        <w:t xml:space="preserve"> our </w:t>
      </w:r>
      <w:r w:rsidR="000909C3" w:rsidRPr="0043495F">
        <w:rPr>
          <w:rFonts w:cstheme="minorHAnsi"/>
        </w:rPr>
        <w:t xml:space="preserve">metering requirements for </w:t>
      </w:r>
      <w:r w:rsidR="00D86336" w:rsidRPr="0043495F">
        <w:rPr>
          <w:rFonts w:cstheme="minorHAnsi"/>
        </w:rPr>
        <w:t>our clients in the north-west of NSW.</w:t>
      </w:r>
    </w:p>
    <w:p w14:paraId="21DFC1C1" w14:textId="7473CFFD" w:rsidR="00FE4F83" w:rsidRPr="007B0F0D" w:rsidRDefault="00D86336" w:rsidP="002A719D">
      <w:pPr>
        <w:rPr>
          <w:rFonts w:cstheme="minorHAnsi"/>
        </w:rPr>
      </w:pPr>
      <w:r w:rsidRPr="0043495F">
        <w:rPr>
          <w:rFonts w:cstheme="minorHAnsi"/>
        </w:rPr>
        <w:t>In &lt;insert date&gt; we wrote to the Department of Planning, Industry and Environment and Water re</w:t>
      </w:r>
      <w:r w:rsidR="00C67AC2" w:rsidRPr="0043495F">
        <w:rPr>
          <w:rFonts w:cstheme="minorHAnsi"/>
        </w:rPr>
        <w:t xml:space="preserve">questing an </w:t>
      </w:r>
      <w:r w:rsidR="00FC2E2D" w:rsidRPr="0043495F">
        <w:rPr>
          <w:rFonts w:cstheme="minorHAnsi"/>
        </w:rPr>
        <w:t xml:space="preserve">Exemption under S.233 of the </w:t>
      </w:r>
      <w:r w:rsidR="00FC2E2D" w:rsidRPr="0043495F">
        <w:rPr>
          <w:rFonts w:cstheme="minorHAnsi"/>
          <w:i/>
          <w:iCs/>
        </w:rPr>
        <w:t>Water Management (General) Regulation 2018</w:t>
      </w:r>
      <w:r w:rsidR="00173C29" w:rsidRPr="0043495F">
        <w:rPr>
          <w:rFonts w:cstheme="minorHAnsi"/>
          <w:i/>
          <w:iCs/>
        </w:rPr>
        <w:t xml:space="preserve"> </w:t>
      </w:r>
      <w:r w:rsidR="00173C29" w:rsidRPr="0043495F">
        <w:rPr>
          <w:rFonts w:cstheme="minorHAnsi"/>
        </w:rPr>
        <w:t>(see attachment 1)</w:t>
      </w:r>
      <w:r w:rsidR="007B6DDF" w:rsidRPr="0043495F">
        <w:rPr>
          <w:rFonts w:cstheme="minorHAnsi"/>
        </w:rPr>
        <w:t>.</w:t>
      </w:r>
      <w:r w:rsidR="007B6DDF" w:rsidRPr="0043495F">
        <w:rPr>
          <w:rFonts w:cstheme="minorHAnsi"/>
          <w:i/>
          <w:iCs/>
        </w:rPr>
        <w:t xml:space="preserve">  </w:t>
      </w:r>
      <w:r w:rsidR="007B0F0D">
        <w:rPr>
          <w:rFonts w:cstheme="minorHAnsi"/>
        </w:rPr>
        <w:t>We have provided the additional follow-up information requested of us</w:t>
      </w:r>
      <w:r w:rsidR="00333042">
        <w:rPr>
          <w:rFonts w:cstheme="minorHAnsi"/>
        </w:rPr>
        <w:t xml:space="preserve"> but to-date </w:t>
      </w:r>
      <w:r w:rsidR="00E9616D">
        <w:rPr>
          <w:rFonts w:cstheme="minorHAnsi"/>
        </w:rPr>
        <w:t>we have had no formal indication on what steps we must take to be compliant</w:t>
      </w:r>
      <w:r w:rsidR="007B0F0D">
        <w:rPr>
          <w:rFonts w:cstheme="minorHAnsi"/>
        </w:rPr>
        <w:t xml:space="preserve">. </w:t>
      </w:r>
    </w:p>
    <w:p w14:paraId="23C23AD3" w14:textId="5CFC615D" w:rsidR="00A91022" w:rsidRPr="0043495F" w:rsidRDefault="007B6DDF" w:rsidP="002A719D">
      <w:pPr>
        <w:rPr>
          <w:rFonts w:cstheme="minorHAnsi"/>
        </w:rPr>
      </w:pPr>
      <w:r w:rsidRPr="0043495F">
        <w:rPr>
          <w:rFonts w:cstheme="minorHAnsi"/>
        </w:rPr>
        <w:t>The request was</w:t>
      </w:r>
      <w:r w:rsidRPr="0043495F">
        <w:rPr>
          <w:rFonts w:cstheme="minorHAnsi"/>
          <w:i/>
          <w:iCs/>
        </w:rPr>
        <w:t xml:space="preserve"> </w:t>
      </w:r>
      <w:r w:rsidR="000909C3" w:rsidRPr="0043495F">
        <w:rPr>
          <w:rFonts w:cstheme="minorHAnsi"/>
          <w:color w:val="FF0000"/>
        </w:rPr>
        <w:t>90CA/WA</w:t>
      </w:r>
      <w:r w:rsidR="003E3CED" w:rsidRPr="0043495F">
        <w:rPr>
          <w:rFonts w:cstheme="minorHAnsi"/>
          <w:color w:val="FF0000"/>
        </w:rPr>
        <w:t>……</w:t>
      </w:r>
      <w:r w:rsidR="000909C3" w:rsidRPr="0043495F">
        <w:rPr>
          <w:rFonts w:cstheme="minorHAnsi"/>
          <w:color w:val="FF0000"/>
        </w:rPr>
        <w:t xml:space="preserve"> </w:t>
      </w:r>
      <w:r w:rsidR="000909C3" w:rsidRPr="0043495F">
        <w:rPr>
          <w:rFonts w:cstheme="minorHAnsi"/>
        </w:rPr>
        <w:t xml:space="preserve">on </w:t>
      </w:r>
      <w:r w:rsidR="00C14B34" w:rsidRPr="0043495F">
        <w:rPr>
          <w:rFonts w:cstheme="minorHAnsi"/>
        </w:rPr>
        <w:t>the</w:t>
      </w:r>
      <w:r w:rsidR="000909C3" w:rsidRPr="0043495F">
        <w:rPr>
          <w:rFonts w:cstheme="minorHAnsi"/>
        </w:rPr>
        <w:t xml:space="preserve"> property </w:t>
      </w:r>
      <w:r w:rsidR="00C14B34" w:rsidRPr="0043495F">
        <w:rPr>
          <w:rFonts w:cstheme="minorHAnsi"/>
        </w:rPr>
        <w:t>“</w:t>
      </w:r>
      <w:r w:rsidR="003E3CED" w:rsidRPr="0043495F">
        <w:rPr>
          <w:rFonts w:cstheme="minorHAnsi"/>
          <w:color w:val="FF0000"/>
        </w:rPr>
        <w:t>property name”</w:t>
      </w:r>
      <w:r w:rsidR="000909C3" w:rsidRPr="0043495F">
        <w:rPr>
          <w:rFonts w:cstheme="minorHAnsi"/>
        </w:rPr>
        <w:t xml:space="preserve">, </w:t>
      </w:r>
      <w:proofErr w:type="spellStart"/>
      <w:r w:rsidR="003E3CED" w:rsidRPr="0043495F">
        <w:rPr>
          <w:rFonts w:cstheme="minorHAnsi"/>
          <w:color w:val="FF0000"/>
        </w:rPr>
        <w:t>town</w:t>
      </w:r>
      <w:r w:rsidR="000909C3" w:rsidRPr="0043495F">
        <w:rPr>
          <w:rFonts w:cstheme="minorHAnsi"/>
          <w:color w:val="FF0000"/>
        </w:rPr>
        <w:t>XXX</w:t>
      </w:r>
      <w:proofErr w:type="spellEnd"/>
      <w:r w:rsidR="00794BE1" w:rsidRPr="0043495F">
        <w:rPr>
          <w:rFonts w:cstheme="minorHAnsi"/>
          <w:color w:val="FF0000"/>
        </w:rPr>
        <w:t xml:space="preserve"> </w:t>
      </w:r>
      <w:r w:rsidR="00794BE1" w:rsidRPr="0043495F">
        <w:rPr>
          <w:rFonts w:cstheme="minorHAnsi"/>
        </w:rPr>
        <w:t xml:space="preserve">within the Water Sharing Plan of the </w:t>
      </w:r>
      <w:r w:rsidR="003E3CED" w:rsidRPr="0043495F">
        <w:rPr>
          <w:rFonts w:cstheme="minorHAnsi"/>
          <w:color w:val="FF0000"/>
        </w:rPr>
        <w:t>Gwydir Regulated River/Gwydir Unregulated</w:t>
      </w:r>
      <w:r w:rsidR="00794BE1" w:rsidRPr="0043495F">
        <w:rPr>
          <w:rFonts w:cstheme="minorHAnsi"/>
        </w:rPr>
        <w:t xml:space="preserve"> Water Source</w:t>
      </w:r>
      <w:r w:rsidR="000909C3" w:rsidRPr="0043495F">
        <w:rPr>
          <w:rFonts w:cstheme="minorHAnsi"/>
        </w:rPr>
        <w:t xml:space="preserve">.  </w:t>
      </w:r>
      <w:r w:rsidR="00173C29" w:rsidRPr="0043495F">
        <w:rPr>
          <w:rFonts w:cstheme="minorHAnsi"/>
        </w:rPr>
        <w:t xml:space="preserve">Following extensive review and testing, we see no other option than to </w:t>
      </w:r>
      <w:proofErr w:type="gramStart"/>
      <w:r w:rsidR="00173C29" w:rsidRPr="0043495F">
        <w:rPr>
          <w:rFonts w:cstheme="minorHAnsi"/>
        </w:rPr>
        <w:t>…..</w:t>
      </w:r>
      <w:proofErr w:type="gramEnd"/>
      <w:r w:rsidR="00825D50" w:rsidRPr="0043495F">
        <w:rPr>
          <w:rFonts w:cstheme="minorHAnsi"/>
          <w:color w:val="FF0000"/>
        </w:rPr>
        <w:t>summarise</w:t>
      </w:r>
      <w:r w:rsidR="00FE4F83" w:rsidRPr="0043495F">
        <w:rPr>
          <w:rFonts w:cstheme="minorHAnsi"/>
          <w:color w:val="FF0000"/>
        </w:rPr>
        <w:t xml:space="preserve"> what you are doing – maintain the non-pattern approved meter, install a patterned approved meter outside its pattern approval conditions etc </w:t>
      </w:r>
      <w:proofErr w:type="spellStart"/>
      <w:r w:rsidR="00FE4F83" w:rsidRPr="0043495F">
        <w:rPr>
          <w:rFonts w:cstheme="minorHAnsi"/>
          <w:color w:val="FF0000"/>
        </w:rPr>
        <w:t>etc</w:t>
      </w:r>
      <w:proofErr w:type="spellEnd"/>
      <w:r w:rsidR="00FE4F83" w:rsidRPr="0043495F">
        <w:rPr>
          <w:rFonts w:cstheme="minorHAnsi"/>
          <w:color w:val="FF0000"/>
        </w:rPr>
        <w:t>.</w:t>
      </w:r>
    </w:p>
    <w:p w14:paraId="6A775D43" w14:textId="0CD76DC4" w:rsidR="00825D50" w:rsidRPr="000C6547" w:rsidRDefault="00E96E61" w:rsidP="002A719D">
      <w:pPr>
        <w:rPr>
          <w:rFonts w:cstheme="minorHAnsi"/>
        </w:rPr>
      </w:pPr>
      <w:r w:rsidRPr="0043495F">
        <w:rPr>
          <w:rFonts w:cstheme="minorHAnsi"/>
        </w:rPr>
        <w:t xml:space="preserve">This site is due to be </w:t>
      </w:r>
      <w:r w:rsidR="00825D50" w:rsidRPr="000C6547">
        <w:rPr>
          <w:rFonts w:cstheme="minorHAnsi"/>
        </w:rPr>
        <w:t>compliant</w:t>
      </w:r>
      <w:r w:rsidRPr="000C6547">
        <w:rPr>
          <w:rFonts w:cstheme="minorHAnsi"/>
        </w:rPr>
        <w:t xml:space="preserve"> on the 1 December 2021.   </w:t>
      </w:r>
      <w:r w:rsidR="00825D50" w:rsidRPr="000C6547">
        <w:rPr>
          <w:rFonts w:cstheme="minorHAnsi"/>
        </w:rPr>
        <w:t>We need to plan and prepare for this work and time is running out.</w:t>
      </w:r>
      <w:r w:rsidR="00A62D87">
        <w:rPr>
          <w:rFonts w:cstheme="minorHAnsi"/>
        </w:rPr>
        <w:t xml:space="preserve">  If the Department is not going to </w:t>
      </w:r>
      <w:proofErr w:type="gramStart"/>
      <w:r w:rsidR="00A62D87">
        <w:rPr>
          <w:rFonts w:cstheme="minorHAnsi"/>
        </w:rPr>
        <w:t>make a determination</w:t>
      </w:r>
      <w:proofErr w:type="gramEnd"/>
      <w:r w:rsidR="00A62D87">
        <w:rPr>
          <w:rFonts w:cstheme="minorHAnsi"/>
        </w:rPr>
        <w:t xml:space="preserve"> in time</w:t>
      </w:r>
      <w:r w:rsidR="00854BF4">
        <w:rPr>
          <w:rFonts w:cstheme="minorHAnsi"/>
        </w:rPr>
        <w:t xml:space="preserve"> for me to be fully compliant</w:t>
      </w:r>
      <w:r w:rsidR="00A62D87">
        <w:rPr>
          <w:rFonts w:cstheme="minorHAnsi"/>
        </w:rPr>
        <w:t xml:space="preserve">, </w:t>
      </w:r>
      <w:r w:rsidR="00A62D87" w:rsidRPr="00877D4B">
        <w:rPr>
          <w:rFonts w:cstheme="minorHAnsi"/>
          <w:color w:val="FF0000"/>
        </w:rPr>
        <w:t xml:space="preserve">I/we </w:t>
      </w:r>
      <w:r w:rsidR="00A62D87">
        <w:rPr>
          <w:rFonts w:cstheme="minorHAnsi"/>
        </w:rPr>
        <w:t xml:space="preserve">need </w:t>
      </w:r>
      <w:r w:rsidR="008922C8">
        <w:rPr>
          <w:rFonts w:cstheme="minorHAnsi"/>
        </w:rPr>
        <w:t xml:space="preserve">to ensure that my effort to comply is reflected properly in the Departmental system and I am considered </w:t>
      </w:r>
      <w:r w:rsidR="00A62D87">
        <w:rPr>
          <w:rFonts w:cstheme="minorHAnsi"/>
        </w:rPr>
        <w:t xml:space="preserve">to be on a pathway. </w:t>
      </w:r>
      <w:r w:rsidR="00854BF4">
        <w:rPr>
          <w:rFonts w:cstheme="minorHAnsi"/>
        </w:rPr>
        <w:t xml:space="preserve"> For this, I want the Duly Qualified Persons</w:t>
      </w:r>
      <w:r w:rsidR="00B86F99">
        <w:rPr>
          <w:rFonts w:cstheme="minorHAnsi"/>
        </w:rPr>
        <w:t xml:space="preserve"> Portal to be updated with each stage of my re</w:t>
      </w:r>
      <w:r w:rsidR="00CF7ABE">
        <w:rPr>
          <w:rFonts w:cstheme="minorHAnsi"/>
        </w:rPr>
        <w:t>qu</w:t>
      </w:r>
      <w:r w:rsidR="00DA69E3">
        <w:rPr>
          <w:rFonts w:cstheme="minorHAnsi"/>
        </w:rPr>
        <w:t>est.</w:t>
      </w:r>
    </w:p>
    <w:p w14:paraId="18F2D78B" w14:textId="77777777" w:rsidR="00BF2B6C" w:rsidRDefault="00E730F2" w:rsidP="002A719D">
      <w:pPr>
        <w:rPr>
          <w:rFonts w:cstheme="minorHAnsi"/>
        </w:rPr>
      </w:pPr>
      <w:r w:rsidRPr="0043495F">
        <w:rPr>
          <w:rFonts w:cstheme="minorHAnsi"/>
        </w:rPr>
        <w:t xml:space="preserve">These matters are out of our control.  </w:t>
      </w:r>
      <w:r w:rsidR="00710329" w:rsidRPr="0043495F">
        <w:rPr>
          <w:rFonts w:cstheme="minorHAnsi"/>
        </w:rPr>
        <w:t xml:space="preserve">There is not a </w:t>
      </w:r>
      <w:r w:rsidR="00FF383F" w:rsidRPr="0043495F">
        <w:rPr>
          <w:rFonts w:cstheme="minorHAnsi"/>
        </w:rPr>
        <w:t>full</w:t>
      </w:r>
      <w:r w:rsidR="00710329" w:rsidRPr="0043495F">
        <w:rPr>
          <w:rFonts w:cstheme="minorHAnsi"/>
        </w:rPr>
        <w:t xml:space="preserve"> range of</w:t>
      </w:r>
      <w:r w:rsidR="00FF383F" w:rsidRPr="0043495F">
        <w:rPr>
          <w:rFonts w:cstheme="minorHAnsi"/>
        </w:rPr>
        <w:t xml:space="preserve"> options for all types of </w:t>
      </w:r>
      <w:r w:rsidR="00710329" w:rsidRPr="0043495F">
        <w:rPr>
          <w:rFonts w:cstheme="minorHAnsi"/>
        </w:rPr>
        <w:t xml:space="preserve">site </w:t>
      </w:r>
      <w:r w:rsidR="00FF383F" w:rsidRPr="0043495F">
        <w:rPr>
          <w:rFonts w:cstheme="minorHAnsi"/>
        </w:rPr>
        <w:t>conditions</w:t>
      </w:r>
      <w:r w:rsidR="00C315A8" w:rsidRPr="0043495F">
        <w:rPr>
          <w:rFonts w:cstheme="minorHAnsi"/>
        </w:rPr>
        <w:t xml:space="preserve"> </w:t>
      </w:r>
      <w:r w:rsidR="00710329" w:rsidRPr="0043495F">
        <w:rPr>
          <w:rFonts w:cstheme="minorHAnsi"/>
        </w:rPr>
        <w:t>and hence an exemption is the only alternative to non-compliance</w:t>
      </w:r>
      <w:r w:rsidR="00FF383F" w:rsidRPr="0043495F">
        <w:rPr>
          <w:rFonts w:cstheme="minorHAnsi"/>
        </w:rPr>
        <w:t xml:space="preserve">. </w:t>
      </w:r>
      <w:r w:rsidR="00C04F05" w:rsidRPr="0043495F">
        <w:rPr>
          <w:rFonts w:cstheme="minorHAnsi"/>
        </w:rPr>
        <w:t xml:space="preserve"> Our client does not </w:t>
      </w:r>
      <w:r w:rsidR="00EB259D" w:rsidRPr="0043495F">
        <w:rPr>
          <w:rFonts w:cstheme="minorHAnsi"/>
        </w:rPr>
        <w:t>support</w:t>
      </w:r>
      <w:r w:rsidR="00C04F05" w:rsidRPr="0043495F">
        <w:rPr>
          <w:rFonts w:cstheme="minorHAnsi"/>
        </w:rPr>
        <w:t xml:space="preserve"> relying on </w:t>
      </w:r>
      <w:proofErr w:type="spellStart"/>
      <w:r w:rsidR="00C04F05" w:rsidRPr="0043495F">
        <w:rPr>
          <w:rFonts w:cstheme="minorHAnsi"/>
        </w:rPr>
        <w:t>NRAR’s</w:t>
      </w:r>
      <w:proofErr w:type="spellEnd"/>
      <w:r w:rsidR="00C04F05" w:rsidRPr="0043495F">
        <w:rPr>
          <w:rFonts w:cstheme="minorHAnsi"/>
        </w:rPr>
        <w:t xml:space="preserve"> compliance discretion as a solution</w:t>
      </w:r>
      <w:r w:rsidR="003434D9">
        <w:rPr>
          <w:rFonts w:cstheme="minorHAnsi"/>
        </w:rPr>
        <w:t xml:space="preserve"> as promoted by the Department</w:t>
      </w:r>
      <w:r w:rsidR="00C04F05" w:rsidRPr="0043495F">
        <w:rPr>
          <w:rFonts w:cstheme="minorHAnsi"/>
        </w:rPr>
        <w:t xml:space="preserve">.  </w:t>
      </w:r>
    </w:p>
    <w:p w14:paraId="4E24E194" w14:textId="357034AB" w:rsidR="002A719D" w:rsidRPr="0043495F" w:rsidRDefault="00BF2B6C" w:rsidP="002A719D">
      <w:pPr>
        <w:rPr>
          <w:rFonts w:cstheme="minorHAnsi"/>
        </w:rPr>
      </w:pPr>
      <w:r>
        <w:rPr>
          <w:rFonts w:cstheme="minorHAnsi"/>
        </w:rPr>
        <w:t xml:space="preserve">We are seeking an urgent decision to ensure </w:t>
      </w:r>
      <w:r w:rsidR="00EB259D" w:rsidRPr="0043495F">
        <w:rPr>
          <w:rFonts w:cstheme="minorHAnsi"/>
        </w:rPr>
        <w:t>certainty</w:t>
      </w:r>
      <w:r w:rsidR="00C14B34" w:rsidRPr="0043495F">
        <w:rPr>
          <w:rFonts w:cstheme="minorHAnsi"/>
        </w:rPr>
        <w:t xml:space="preserve"> to </w:t>
      </w:r>
      <w:r>
        <w:rPr>
          <w:rFonts w:cstheme="minorHAnsi"/>
        </w:rPr>
        <w:t>our</w:t>
      </w:r>
      <w:r w:rsidR="00C14B34" w:rsidRPr="0043495F">
        <w:rPr>
          <w:rFonts w:cstheme="minorHAnsi"/>
        </w:rPr>
        <w:t xml:space="preserve"> business</w:t>
      </w:r>
      <w:r w:rsidR="00D20C4A">
        <w:rPr>
          <w:rFonts w:cstheme="minorHAnsi"/>
        </w:rPr>
        <w:t xml:space="preserve">.  Following years of drought, we need to know we can </w:t>
      </w:r>
      <w:r w:rsidR="00A91022" w:rsidRPr="0043495F">
        <w:rPr>
          <w:rFonts w:cstheme="minorHAnsi"/>
        </w:rPr>
        <w:t xml:space="preserve">continue to use our </w:t>
      </w:r>
      <w:r w:rsidR="00D71F43" w:rsidRPr="0043495F">
        <w:rPr>
          <w:rFonts w:cstheme="minorHAnsi"/>
        </w:rPr>
        <w:t>infrastructure</w:t>
      </w:r>
      <w:r w:rsidR="00270DE7" w:rsidRPr="0043495F">
        <w:rPr>
          <w:rFonts w:cstheme="minorHAnsi"/>
        </w:rPr>
        <w:t xml:space="preserve"> </w:t>
      </w:r>
      <w:r w:rsidR="00A91022" w:rsidRPr="0043495F">
        <w:rPr>
          <w:rFonts w:cstheme="minorHAnsi"/>
        </w:rPr>
        <w:t xml:space="preserve">without </w:t>
      </w:r>
      <w:r w:rsidR="0099616C" w:rsidRPr="0043495F">
        <w:rPr>
          <w:rFonts w:cstheme="minorHAnsi"/>
        </w:rPr>
        <w:t xml:space="preserve">fear of action from </w:t>
      </w:r>
      <w:proofErr w:type="spellStart"/>
      <w:r w:rsidR="0099616C" w:rsidRPr="0043495F">
        <w:rPr>
          <w:rFonts w:cstheme="minorHAnsi"/>
        </w:rPr>
        <w:t>NRAR</w:t>
      </w:r>
      <w:proofErr w:type="spellEnd"/>
      <w:r w:rsidR="0099616C" w:rsidRPr="0043495F">
        <w:rPr>
          <w:rFonts w:cstheme="minorHAnsi"/>
        </w:rPr>
        <w:t xml:space="preserve"> through no fault of our own.  </w:t>
      </w:r>
    </w:p>
    <w:p w14:paraId="1F40F13D" w14:textId="5924C70E" w:rsidR="002A719D" w:rsidRPr="0043495F" w:rsidRDefault="0099616C" w:rsidP="002A719D">
      <w:pPr>
        <w:rPr>
          <w:rFonts w:cstheme="minorHAnsi"/>
        </w:rPr>
      </w:pPr>
      <w:r w:rsidRPr="0043495F">
        <w:rPr>
          <w:rFonts w:cstheme="minorHAnsi"/>
        </w:rPr>
        <w:t>Yours sincerely,</w:t>
      </w:r>
    </w:p>
    <w:p w14:paraId="1973811C" w14:textId="77777777" w:rsidR="002A719D" w:rsidRPr="0043495F" w:rsidRDefault="002A719D" w:rsidP="002A719D">
      <w:pPr>
        <w:rPr>
          <w:rFonts w:cstheme="minorHAnsi"/>
        </w:rPr>
      </w:pPr>
    </w:p>
    <w:p w14:paraId="7F2CE1BD" w14:textId="77777777" w:rsidR="002A719D" w:rsidRPr="0043495F" w:rsidRDefault="002A719D" w:rsidP="002A719D">
      <w:pPr>
        <w:rPr>
          <w:rFonts w:cstheme="minorHAnsi"/>
        </w:rPr>
      </w:pPr>
    </w:p>
    <w:p w14:paraId="77AD97E8" w14:textId="11453518" w:rsidR="002A719D" w:rsidRPr="0043495F" w:rsidRDefault="0099616C" w:rsidP="002A719D">
      <w:pPr>
        <w:spacing w:after="0"/>
        <w:rPr>
          <w:rFonts w:cstheme="minorHAnsi"/>
          <w:color w:val="FF0000"/>
        </w:rPr>
      </w:pPr>
      <w:r w:rsidRPr="0043495F">
        <w:rPr>
          <w:rFonts w:cstheme="minorHAnsi"/>
          <w:color w:val="FF0000"/>
        </w:rPr>
        <w:t>Licence Holder</w:t>
      </w:r>
      <w:r w:rsidR="002A719D" w:rsidRPr="0043495F">
        <w:rPr>
          <w:rFonts w:cstheme="minorHAnsi"/>
          <w:color w:val="FF0000"/>
        </w:rPr>
        <w:tab/>
      </w:r>
      <w:r w:rsidR="002A719D" w:rsidRPr="0043495F">
        <w:rPr>
          <w:rFonts w:cstheme="minorHAnsi"/>
          <w:color w:val="FF0000"/>
        </w:rPr>
        <w:tab/>
      </w:r>
      <w:r w:rsidR="002A719D" w:rsidRPr="0043495F">
        <w:rPr>
          <w:rFonts w:cstheme="minorHAnsi"/>
          <w:color w:val="FF0000"/>
        </w:rPr>
        <w:tab/>
      </w:r>
      <w:r w:rsidR="002A719D" w:rsidRPr="0043495F">
        <w:rPr>
          <w:rFonts w:cstheme="minorHAnsi"/>
          <w:color w:val="FF0000"/>
        </w:rPr>
        <w:tab/>
      </w:r>
      <w:r w:rsidR="002A719D" w:rsidRPr="0043495F">
        <w:rPr>
          <w:rFonts w:cstheme="minorHAnsi"/>
          <w:color w:val="FF0000"/>
        </w:rPr>
        <w:tab/>
      </w:r>
      <w:proofErr w:type="spellStart"/>
      <w:r w:rsidRPr="0043495F">
        <w:rPr>
          <w:rFonts w:cstheme="minorHAnsi"/>
          <w:color w:val="FF0000"/>
        </w:rPr>
        <w:t>DQP</w:t>
      </w:r>
      <w:proofErr w:type="spellEnd"/>
      <w:r w:rsidRPr="0043495F">
        <w:rPr>
          <w:rFonts w:cstheme="minorHAnsi"/>
          <w:color w:val="FF0000"/>
        </w:rPr>
        <w:t xml:space="preserve">/Certified Meter Installer </w:t>
      </w:r>
    </w:p>
    <w:p w14:paraId="59A99CEF" w14:textId="0E12E517" w:rsidR="002A719D" w:rsidRPr="0043495F" w:rsidRDefault="002A719D" w:rsidP="002A719D">
      <w:pPr>
        <w:spacing w:after="0"/>
        <w:rPr>
          <w:rFonts w:cstheme="minorHAnsi"/>
          <w:color w:val="FF0000"/>
        </w:rPr>
      </w:pPr>
      <w:r w:rsidRPr="0043495F">
        <w:rPr>
          <w:rFonts w:cstheme="minorHAnsi"/>
          <w:color w:val="FF0000"/>
        </w:rPr>
        <w:t>Mobile</w:t>
      </w:r>
      <w:r w:rsidRPr="0043495F">
        <w:rPr>
          <w:rFonts w:cstheme="minorHAnsi"/>
          <w:color w:val="FF0000"/>
        </w:rPr>
        <w:tab/>
      </w:r>
      <w:r w:rsidRPr="0043495F">
        <w:rPr>
          <w:rFonts w:cstheme="minorHAnsi"/>
          <w:color w:val="FF0000"/>
        </w:rPr>
        <w:tab/>
      </w:r>
      <w:r w:rsidRPr="0043495F">
        <w:rPr>
          <w:rFonts w:cstheme="minorHAnsi"/>
          <w:color w:val="FF0000"/>
        </w:rPr>
        <w:tab/>
      </w:r>
      <w:r w:rsidRPr="0043495F">
        <w:rPr>
          <w:rFonts w:cstheme="minorHAnsi"/>
          <w:color w:val="FF0000"/>
        </w:rPr>
        <w:tab/>
      </w:r>
      <w:r w:rsidRPr="0043495F">
        <w:rPr>
          <w:rFonts w:cstheme="minorHAnsi"/>
          <w:color w:val="FF0000"/>
        </w:rPr>
        <w:tab/>
      </w:r>
      <w:r w:rsidRPr="0043495F">
        <w:rPr>
          <w:rFonts w:cstheme="minorHAnsi"/>
          <w:color w:val="FF0000"/>
        </w:rPr>
        <w:tab/>
        <w:t>CMI: XXXX</w:t>
      </w:r>
      <w:r w:rsidRPr="0043495F">
        <w:rPr>
          <w:rFonts w:cstheme="minorHAnsi"/>
          <w:color w:val="FF0000"/>
        </w:rPr>
        <w:tab/>
      </w:r>
    </w:p>
    <w:p w14:paraId="5AF66E30" w14:textId="63CEC747" w:rsidR="002A719D" w:rsidRPr="0043495F" w:rsidRDefault="002A719D" w:rsidP="002A719D">
      <w:pPr>
        <w:spacing w:after="0"/>
        <w:rPr>
          <w:rFonts w:cstheme="minorHAnsi"/>
          <w:color w:val="FF0000"/>
        </w:rPr>
      </w:pPr>
      <w:r w:rsidRPr="0043495F">
        <w:rPr>
          <w:rFonts w:cstheme="minorHAnsi"/>
          <w:color w:val="FF0000"/>
        </w:rPr>
        <w:t>Email</w:t>
      </w:r>
      <w:r w:rsidRPr="0043495F">
        <w:rPr>
          <w:rFonts w:cstheme="minorHAnsi"/>
          <w:color w:val="FF0000"/>
        </w:rPr>
        <w:tab/>
      </w:r>
      <w:r w:rsidRPr="0043495F">
        <w:rPr>
          <w:rFonts w:cstheme="minorHAnsi"/>
          <w:color w:val="FF0000"/>
        </w:rPr>
        <w:tab/>
      </w:r>
      <w:r w:rsidRPr="0043495F">
        <w:rPr>
          <w:rFonts w:cstheme="minorHAnsi"/>
          <w:color w:val="FF0000"/>
        </w:rPr>
        <w:tab/>
      </w:r>
      <w:r w:rsidRPr="0043495F">
        <w:rPr>
          <w:rFonts w:cstheme="minorHAnsi"/>
          <w:color w:val="FF0000"/>
        </w:rPr>
        <w:tab/>
      </w:r>
      <w:r w:rsidRPr="0043495F">
        <w:rPr>
          <w:rFonts w:cstheme="minorHAnsi"/>
          <w:color w:val="FF0000"/>
        </w:rPr>
        <w:tab/>
      </w:r>
      <w:r w:rsidR="0099616C" w:rsidRPr="0043495F">
        <w:rPr>
          <w:rFonts w:cstheme="minorHAnsi"/>
          <w:color w:val="FF0000"/>
        </w:rPr>
        <w:tab/>
      </w:r>
      <w:r w:rsidRPr="0043495F">
        <w:rPr>
          <w:rFonts w:cstheme="minorHAnsi"/>
          <w:color w:val="FF0000"/>
        </w:rPr>
        <w:t>Mobile</w:t>
      </w:r>
      <w:r w:rsidRPr="0043495F">
        <w:rPr>
          <w:rFonts w:cstheme="minorHAnsi"/>
          <w:color w:val="FF0000"/>
        </w:rPr>
        <w:tab/>
      </w:r>
    </w:p>
    <w:p w14:paraId="026A1C98" w14:textId="5F9AFF75" w:rsidR="002A719D" w:rsidRDefault="002A719D" w:rsidP="002A719D">
      <w:pPr>
        <w:pStyle w:val="ListParagraph"/>
        <w:ind w:left="0"/>
        <w:rPr>
          <w:rFonts w:cstheme="minorHAnsi"/>
          <w:color w:val="FF0000"/>
        </w:rPr>
      </w:pPr>
      <w:r w:rsidRPr="0043495F">
        <w:rPr>
          <w:rFonts w:cstheme="minorHAnsi"/>
          <w:color w:val="FF0000"/>
        </w:rPr>
        <w:tab/>
      </w:r>
      <w:r w:rsidRPr="0043495F">
        <w:rPr>
          <w:rFonts w:cstheme="minorHAnsi"/>
          <w:color w:val="FF0000"/>
        </w:rPr>
        <w:tab/>
      </w:r>
      <w:r w:rsidRPr="0043495F">
        <w:rPr>
          <w:rFonts w:cstheme="minorHAnsi"/>
          <w:color w:val="FF0000"/>
        </w:rPr>
        <w:tab/>
      </w:r>
      <w:r w:rsidRPr="0043495F">
        <w:rPr>
          <w:rFonts w:cstheme="minorHAnsi"/>
          <w:color w:val="FF0000"/>
        </w:rPr>
        <w:tab/>
      </w:r>
      <w:r w:rsidRPr="0043495F">
        <w:rPr>
          <w:rFonts w:cstheme="minorHAnsi"/>
          <w:color w:val="FF0000"/>
        </w:rPr>
        <w:tab/>
      </w:r>
      <w:r w:rsidRPr="0043495F">
        <w:rPr>
          <w:rFonts w:cstheme="minorHAnsi"/>
          <w:color w:val="FF0000"/>
        </w:rPr>
        <w:tab/>
        <w:t xml:space="preserve">Email </w:t>
      </w:r>
    </w:p>
    <w:p w14:paraId="584716BA" w14:textId="77777777" w:rsidR="009D4B3C" w:rsidRPr="009D4B3C" w:rsidRDefault="009D4B3C" w:rsidP="002A719D">
      <w:pPr>
        <w:pStyle w:val="ListParagraph"/>
        <w:ind w:left="0"/>
        <w:rPr>
          <w:rFonts w:cstheme="minorHAnsi"/>
          <w:color w:val="FF0000"/>
        </w:rPr>
      </w:pPr>
    </w:p>
    <w:p w14:paraId="3BD79F5A" w14:textId="77777777" w:rsidR="002A719D" w:rsidRPr="0043495F" w:rsidRDefault="002A719D" w:rsidP="002A719D">
      <w:pPr>
        <w:pStyle w:val="ListParagraph"/>
        <w:ind w:left="0"/>
        <w:rPr>
          <w:rStyle w:val="Hyperlink"/>
          <w:rFonts w:cstheme="minorHAnsi"/>
        </w:rPr>
      </w:pPr>
      <w:r w:rsidRPr="0043495F">
        <w:rPr>
          <w:rFonts w:cstheme="minorHAnsi"/>
        </w:rPr>
        <w:t xml:space="preserve">Cc: Gwydir Valley Irrigators Association, </w:t>
      </w:r>
      <w:hyperlink r:id="rId12" w:history="1">
        <w:r w:rsidRPr="0043495F">
          <w:rPr>
            <w:rStyle w:val="Hyperlink"/>
            <w:rFonts w:cstheme="minorHAnsi"/>
          </w:rPr>
          <w:t>gvia@gvia.org.au</w:t>
        </w:r>
      </w:hyperlink>
    </w:p>
    <w:p w14:paraId="187719C2" w14:textId="2C327265" w:rsidR="00EB259D" w:rsidRPr="0043495F" w:rsidRDefault="00452014" w:rsidP="002A719D">
      <w:pPr>
        <w:pStyle w:val="ListParagraph"/>
        <w:ind w:left="0"/>
        <w:rPr>
          <w:rFonts w:cstheme="minorHAnsi"/>
          <w:color w:val="0563C1" w:themeColor="hyperlink"/>
          <w:u w:val="single"/>
        </w:rPr>
      </w:pPr>
      <w:r w:rsidRPr="0043495F">
        <w:rPr>
          <w:rFonts w:cstheme="minorHAnsi"/>
        </w:rPr>
        <w:t xml:space="preserve">      </w:t>
      </w:r>
      <w:r w:rsidR="002A719D" w:rsidRPr="0043495F">
        <w:rPr>
          <w:rFonts w:cstheme="minorHAnsi"/>
        </w:rPr>
        <w:t xml:space="preserve">NSW </w:t>
      </w:r>
      <w:proofErr w:type="spellStart"/>
      <w:r w:rsidR="002A719D" w:rsidRPr="0043495F">
        <w:rPr>
          <w:rFonts w:cstheme="minorHAnsi"/>
        </w:rPr>
        <w:t>DPIEW</w:t>
      </w:r>
      <w:proofErr w:type="spellEnd"/>
      <w:r w:rsidR="002A719D" w:rsidRPr="0043495F">
        <w:rPr>
          <w:rFonts w:cstheme="minorHAnsi"/>
        </w:rPr>
        <w:t>,</w:t>
      </w:r>
      <w:r w:rsidR="002A719D" w:rsidRPr="0043495F">
        <w:rPr>
          <w:rFonts w:cstheme="minorHAnsi"/>
          <w:u w:val="single"/>
        </w:rPr>
        <w:t xml:space="preserve"> </w:t>
      </w:r>
      <w:hyperlink r:id="rId13" w:history="1">
        <w:r w:rsidR="00EB259D" w:rsidRPr="0043495F">
          <w:rPr>
            <w:rStyle w:val="Hyperlink"/>
            <w:rFonts w:cstheme="minorHAnsi"/>
          </w:rPr>
          <w:t>regulatory.implementation@dpie.nsw.gov.au</w:t>
        </w:r>
      </w:hyperlink>
    </w:p>
    <w:p w14:paraId="265B54A0" w14:textId="1ACCED8D" w:rsidR="00647295" w:rsidRPr="0043495F" w:rsidRDefault="00647295" w:rsidP="002A719D">
      <w:pPr>
        <w:pStyle w:val="ListParagraph"/>
        <w:ind w:left="0"/>
        <w:rPr>
          <w:rFonts w:cstheme="minorHAnsi"/>
        </w:rPr>
      </w:pPr>
      <w:r w:rsidRPr="0043495F">
        <w:rPr>
          <w:rFonts w:cstheme="minorHAnsi"/>
        </w:rPr>
        <w:lastRenderedPageBreak/>
        <w:t xml:space="preserve">      Mr Adam Marshall, MP, </w:t>
      </w:r>
      <w:hyperlink r:id="rId14" w:history="1">
        <w:r w:rsidR="0043495F" w:rsidRPr="0043495F">
          <w:rPr>
            <w:rStyle w:val="Hyperlink"/>
            <w:rFonts w:cstheme="minorHAnsi"/>
          </w:rPr>
          <w:t>northerntablelands@parliament.nsw.gov.au</w:t>
        </w:r>
      </w:hyperlink>
      <w:r w:rsidR="0043495F" w:rsidRPr="0043495F">
        <w:rPr>
          <w:rFonts w:cstheme="minorHAnsi"/>
        </w:rPr>
        <w:t xml:space="preserve"> </w:t>
      </w:r>
    </w:p>
    <w:p w14:paraId="69DB4842" w14:textId="23E233B4" w:rsidR="00DF408A" w:rsidRPr="0043495F" w:rsidRDefault="00EB259D" w:rsidP="0037419A">
      <w:pPr>
        <w:spacing w:after="0"/>
        <w:rPr>
          <w:rFonts w:cstheme="minorHAnsi"/>
        </w:rPr>
      </w:pPr>
      <w:r w:rsidRPr="0043495F">
        <w:rPr>
          <w:rFonts w:cstheme="minorHAnsi"/>
        </w:rPr>
        <w:t>Attachment 1 – Exemption Request Application</w:t>
      </w:r>
    </w:p>
    <w:sectPr w:rsidR="00DF408A" w:rsidRPr="0043495F" w:rsidSect="008D6A5F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3F00" w14:textId="77777777" w:rsidR="004A6167" w:rsidRDefault="004A6167" w:rsidP="00006BC1">
      <w:pPr>
        <w:spacing w:after="0" w:line="240" w:lineRule="auto"/>
      </w:pPr>
      <w:r>
        <w:separator/>
      </w:r>
    </w:p>
  </w:endnote>
  <w:endnote w:type="continuationSeparator" w:id="0">
    <w:p w14:paraId="3610F124" w14:textId="77777777" w:rsidR="004A6167" w:rsidRDefault="004A6167" w:rsidP="00006BC1">
      <w:pPr>
        <w:spacing w:after="0" w:line="240" w:lineRule="auto"/>
      </w:pPr>
      <w:r>
        <w:continuationSeparator/>
      </w:r>
    </w:p>
  </w:endnote>
  <w:endnote w:type="continuationNotice" w:id="1">
    <w:p w14:paraId="663116BA" w14:textId="77777777" w:rsidR="004A6167" w:rsidRDefault="004A61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A789" w14:textId="6A14EF87" w:rsidR="004252F0" w:rsidRDefault="003E59F3" w:rsidP="00951565">
    <w:pPr>
      <w:pStyle w:val="Footer"/>
      <w:jc w:val="right"/>
      <w:rPr>
        <w:rFonts w:ascii="Times New Roman" w:hAnsi="Times New Roman" w:cs="Times New Roman"/>
        <w:color w:val="0000FF"/>
      </w:rPr>
    </w:pPr>
    <w:r>
      <w:rPr>
        <w:rFonts w:ascii="Times New Roman" w:hAnsi="Times New Roman" w:cs="Times New Roman"/>
        <w:color w:val="0000FF"/>
      </w:rPr>
      <w:t xml:space="preserve"> </w:t>
    </w:r>
    <w:r w:rsidRPr="009E5439">
      <w:rPr>
        <w:rFonts w:ascii="Arial" w:hAnsi="Arial" w:cs="Arial"/>
        <w:sz w:val="20"/>
      </w:rPr>
      <w:fldChar w:fldCharType="begin"/>
    </w:r>
    <w:r w:rsidRPr="009E5439">
      <w:rPr>
        <w:rFonts w:ascii="Arial" w:hAnsi="Arial" w:cs="Arial"/>
        <w:sz w:val="20"/>
      </w:rPr>
      <w:instrText xml:space="preserve"> PAGE   \* MERGEFORMAT </w:instrText>
    </w:r>
    <w:r w:rsidRPr="009E5439">
      <w:rPr>
        <w:rFonts w:ascii="Arial" w:hAnsi="Arial" w:cs="Arial"/>
        <w:sz w:val="20"/>
      </w:rPr>
      <w:fldChar w:fldCharType="separate"/>
    </w:r>
    <w:r w:rsidR="00091F25">
      <w:rPr>
        <w:rFonts w:ascii="Arial" w:hAnsi="Arial" w:cs="Arial"/>
        <w:noProof/>
        <w:sz w:val="20"/>
      </w:rPr>
      <w:t>2</w:t>
    </w:r>
    <w:r w:rsidRPr="009E5439">
      <w:rPr>
        <w:rFonts w:ascii="Arial" w:hAnsi="Arial" w:cs="Arial"/>
        <w:noProof/>
        <w:sz w:val="20"/>
      </w:rPr>
      <w:fldChar w:fldCharType="end"/>
    </w:r>
  </w:p>
  <w:p w14:paraId="781E197E" w14:textId="77777777" w:rsidR="004252F0" w:rsidRDefault="004F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7288" w14:textId="77777777" w:rsidR="004A6167" w:rsidRDefault="004A6167" w:rsidP="00006BC1">
      <w:pPr>
        <w:spacing w:after="0" w:line="240" w:lineRule="auto"/>
      </w:pPr>
      <w:r>
        <w:separator/>
      </w:r>
    </w:p>
  </w:footnote>
  <w:footnote w:type="continuationSeparator" w:id="0">
    <w:p w14:paraId="0BE1E6F2" w14:textId="77777777" w:rsidR="004A6167" w:rsidRDefault="004A6167" w:rsidP="00006BC1">
      <w:pPr>
        <w:spacing w:after="0" w:line="240" w:lineRule="auto"/>
      </w:pPr>
      <w:r>
        <w:continuationSeparator/>
      </w:r>
    </w:p>
  </w:footnote>
  <w:footnote w:type="continuationNotice" w:id="1">
    <w:p w14:paraId="7550C3C8" w14:textId="77777777" w:rsidR="004A6167" w:rsidRDefault="004A61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17E9" w14:textId="77777777" w:rsidR="00F708BE" w:rsidRDefault="003E59F3" w:rsidP="0067177D">
    <w:pPr>
      <w:pStyle w:val="Header"/>
      <w:jc w:val="center"/>
    </w:pPr>
    <w:r w:rsidRPr="0067177D">
      <w:rPr>
        <w:rFonts w:ascii="Arial" w:hAnsi="Arial" w:cs="Arial"/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FEE"/>
    <w:multiLevelType w:val="hybridMultilevel"/>
    <w:tmpl w:val="66D8F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6AB2"/>
    <w:multiLevelType w:val="hybridMultilevel"/>
    <w:tmpl w:val="D408F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24C0"/>
    <w:multiLevelType w:val="hybridMultilevel"/>
    <w:tmpl w:val="54362790"/>
    <w:lvl w:ilvl="0" w:tplc="DB864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063F"/>
    <w:multiLevelType w:val="hybridMultilevel"/>
    <w:tmpl w:val="BF9447A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323694"/>
    <w:multiLevelType w:val="hybridMultilevel"/>
    <w:tmpl w:val="01C8AE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429A7"/>
    <w:multiLevelType w:val="hybridMultilevel"/>
    <w:tmpl w:val="31E6BE5E"/>
    <w:lvl w:ilvl="0" w:tplc="78BC40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C670F"/>
    <w:multiLevelType w:val="hybridMultilevel"/>
    <w:tmpl w:val="EBDCD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910A0"/>
    <w:multiLevelType w:val="hybridMultilevel"/>
    <w:tmpl w:val="D464A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A2B"/>
    <w:multiLevelType w:val="hybridMultilevel"/>
    <w:tmpl w:val="9848A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0708D"/>
    <w:multiLevelType w:val="hybridMultilevel"/>
    <w:tmpl w:val="2A5C7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D69C3"/>
    <w:multiLevelType w:val="singleLevel"/>
    <w:tmpl w:val="A82634B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</w:abstractNum>
  <w:abstractNum w:abstractNumId="11" w15:restartNumberingAfterBreak="0">
    <w:nsid w:val="32C6124C"/>
    <w:multiLevelType w:val="multilevel"/>
    <w:tmpl w:val="975067D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9606793"/>
    <w:multiLevelType w:val="hybridMultilevel"/>
    <w:tmpl w:val="AFF8642C"/>
    <w:lvl w:ilvl="0" w:tplc="09D69A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00793"/>
    <w:multiLevelType w:val="hybridMultilevel"/>
    <w:tmpl w:val="7BCA5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4543A"/>
    <w:multiLevelType w:val="hybridMultilevel"/>
    <w:tmpl w:val="DED8A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75B19"/>
    <w:multiLevelType w:val="multilevel"/>
    <w:tmpl w:val="28BAB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42AA37D5"/>
    <w:multiLevelType w:val="hybridMultilevel"/>
    <w:tmpl w:val="2CC635A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5564A55"/>
    <w:multiLevelType w:val="hybridMultilevel"/>
    <w:tmpl w:val="CF8A9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053A4"/>
    <w:multiLevelType w:val="hybridMultilevel"/>
    <w:tmpl w:val="1A50F3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D15C8B"/>
    <w:multiLevelType w:val="hybridMultilevel"/>
    <w:tmpl w:val="1F0A2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D52B3"/>
    <w:multiLevelType w:val="hybridMultilevel"/>
    <w:tmpl w:val="B3B25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D6D93"/>
    <w:multiLevelType w:val="hybridMultilevel"/>
    <w:tmpl w:val="C4022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00148"/>
    <w:multiLevelType w:val="hybridMultilevel"/>
    <w:tmpl w:val="CD5A7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C62BB"/>
    <w:multiLevelType w:val="hybridMultilevel"/>
    <w:tmpl w:val="BDB69A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06AF6"/>
    <w:multiLevelType w:val="hybridMultilevel"/>
    <w:tmpl w:val="668EB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77C21"/>
    <w:multiLevelType w:val="hybridMultilevel"/>
    <w:tmpl w:val="C87AAB1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7"/>
  </w:num>
  <w:num w:numId="5">
    <w:abstractNumId w:val="19"/>
  </w:num>
  <w:num w:numId="6">
    <w:abstractNumId w:val="6"/>
  </w:num>
  <w:num w:numId="7">
    <w:abstractNumId w:val="15"/>
  </w:num>
  <w:num w:numId="8">
    <w:abstractNumId w:val="11"/>
  </w:num>
  <w:num w:numId="9">
    <w:abstractNumId w:val="23"/>
  </w:num>
  <w:num w:numId="10">
    <w:abstractNumId w:val="18"/>
  </w:num>
  <w:num w:numId="11">
    <w:abstractNumId w:val="1"/>
  </w:num>
  <w:num w:numId="12">
    <w:abstractNumId w:val="10"/>
  </w:num>
  <w:num w:numId="13">
    <w:abstractNumId w:val="2"/>
  </w:num>
  <w:num w:numId="14">
    <w:abstractNumId w:val="21"/>
  </w:num>
  <w:num w:numId="15">
    <w:abstractNumId w:val="14"/>
  </w:num>
  <w:num w:numId="16">
    <w:abstractNumId w:val="20"/>
  </w:num>
  <w:num w:numId="17">
    <w:abstractNumId w:val="13"/>
  </w:num>
  <w:num w:numId="18">
    <w:abstractNumId w:val="4"/>
  </w:num>
  <w:num w:numId="19">
    <w:abstractNumId w:val="16"/>
  </w:num>
  <w:num w:numId="20">
    <w:abstractNumId w:val="0"/>
  </w:num>
  <w:num w:numId="21">
    <w:abstractNumId w:val="25"/>
  </w:num>
  <w:num w:numId="22">
    <w:abstractNumId w:val="8"/>
  </w:num>
  <w:num w:numId="23">
    <w:abstractNumId w:val="8"/>
  </w:num>
  <w:num w:numId="24">
    <w:abstractNumId w:val="25"/>
  </w:num>
  <w:num w:numId="25">
    <w:abstractNumId w:val="9"/>
  </w:num>
  <w:num w:numId="26">
    <w:abstractNumId w:val="17"/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CE"/>
    <w:rsid w:val="0000368A"/>
    <w:rsid w:val="000038A8"/>
    <w:rsid w:val="00005275"/>
    <w:rsid w:val="00006BC1"/>
    <w:rsid w:val="000113CF"/>
    <w:rsid w:val="0001287A"/>
    <w:rsid w:val="00014E29"/>
    <w:rsid w:val="00015D55"/>
    <w:rsid w:val="00016380"/>
    <w:rsid w:val="00017998"/>
    <w:rsid w:val="00017F14"/>
    <w:rsid w:val="00020887"/>
    <w:rsid w:val="00022C5D"/>
    <w:rsid w:val="000252E0"/>
    <w:rsid w:val="00027A41"/>
    <w:rsid w:val="00037A30"/>
    <w:rsid w:val="000410F5"/>
    <w:rsid w:val="0004285F"/>
    <w:rsid w:val="00045761"/>
    <w:rsid w:val="0004776A"/>
    <w:rsid w:val="000511A4"/>
    <w:rsid w:val="0005373B"/>
    <w:rsid w:val="00055FB0"/>
    <w:rsid w:val="00056732"/>
    <w:rsid w:val="00056D94"/>
    <w:rsid w:val="00060971"/>
    <w:rsid w:val="00060E54"/>
    <w:rsid w:val="00063618"/>
    <w:rsid w:val="0006736E"/>
    <w:rsid w:val="000702F8"/>
    <w:rsid w:val="000709D2"/>
    <w:rsid w:val="00070DE8"/>
    <w:rsid w:val="0007131C"/>
    <w:rsid w:val="00073987"/>
    <w:rsid w:val="00074FFF"/>
    <w:rsid w:val="000751C8"/>
    <w:rsid w:val="00075496"/>
    <w:rsid w:val="000801CD"/>
    <w:rsid w:val="00083FBD"/>
    <w:rsid w:val="000844E3"/>
    <w:rsid w:val="0008451C"/>
    <w:rsid w:val="00085D18"/>
    <w:rsid w:val="00086F2C"/>
    <w:rsid w:val="00087729"/>
    <w:rsid w:val="00087B8F"/>
    <w:rsid w:val="0009023B"/>
    <w:rsid w:val="000909C3"/>
    <w:rsid w:val="00091F25"/>
    <w:rsid w:val="000932EC"/>
    <w:rsid w:val="000951AD"/>
    <w:rsid w:val="00095924"/>
    <w:rsid w:val="000A15A8"/>
    <w:rsid w:val="000A4CC4"/>
    <w:rsid w:val="000A5301"/>
    <w:rsid w:val="000A577E"/>
    <w:rsid w:val="000A74A0"/>
    <w:rsid w:val="000B1206"/>
    <w:rsid w:val="000B1A53"/>
    <w:rsid w:val="000B2540"/>
    <w:rsid w:val="000B3E73"/>
    <w:rsid w:val="000C0164"/>
    <w:rsid w:val="000C176F"/>
    <w:rsid w:val="000C49AA"/>
    <w:rsid w:val="000C6547"/>
    <w:rsid w:val="000C655A"/>
    <w:rsid w:val="000D1587"/>
    <w:rsid w:val="000D1BEC"/>
    <w:rsid w:val="000D1E23"/>
    <w:rsid w:val="000D2B37"/>
    <w:rsid w:val="000D4562"/>
    <w:rsid w:val="000D70FC"/>
    <w:rsid w:val="000D7CAD"/>
    <w:rsid w:val="000E375C"/>
    <w:rsid w:val="000E6851"/>
    <w:rsid w:val="000F0DCA"/>
    <w:rsid w:val="000F172C"/>
    <w:rsid w:val="000F184D"/>
    <w:rsid w:val="000F3AE4"/>
    <w:rsid w:val="001013D7"/>
    <w:rsid w:val="0010234E"/>
    <w:rsid w:val="00102F0B"/>
    <w:rsid w:val="00104736"/>
    <w:rsid w:val="00106285"/>
    <w:rsid w:val="00107223"/>
    <w:rsid w:val="00107EFC"/>
    <w:rsid w:val="00110969"/>
    <w:rsid w:val="00111290"/>
    <w:rsid w:val="00114606"/>
    <w:rsid w:val="00114944"/>
    <w:rsid w:val="001149FE"/>
    <w:rsid w:val="001216D3"/>
    <w:rsid w:val="00122F3B"/>
    <w:rsid w:val="001258BB"/>
    <w:rsid w:val="00130346"/>
    <w:rsid w:val="00132879"/>
    <w:rsid w:val="0013372E"/>
    <w:rsid w:val="00133E94"/>
    <w:rsid w:val="001347BF"/>
    <w:rsid w:val="0013687C"/>
    <w:rsid w:val="00136D64"/>
    <w:rsid w:val="00137D20"/>
    <w:rsid w:val="001404DC"/>
    <w:rsid w:val="00140A62"/>
    <w:rsid w:val="00140AA2"/>
    <w:rsid w:val="00143A39"/>
    <w:rsid w:val="00143F30"/>
    <w:rsid w:val="00146D62"/>
    <w:rsid w:val="0016028B"/>
    <w:rsid w:val="00160B37"/>
    <w:rsid w:val="00160DA0"/>
    <w:rsid w:val="0016162C"/>
    <w:rsid w:val="00173545"/>
    <w:rsid w:val="00173C29"/>
    <w:rsid w:val="00175247"/>
    <w:rsid w:val="00177100"/>
    <w:rsid w:val="00177730"/>
    <w:rsid w:val="00180479"/>
    <w:rsid w:val="00180B51"/>
    <w:rsid w:val="00180ED0"/>
    <w:rsid w:val="00181307"/>
    <w:rsid w:val="00187FC4"/>
    <w:rsid w:val="001906B6"/>
    <w:rsid w:val="0019401F"/>
    <w:rsid w:val="0019629A"/>
    <w:rsid w:val="00196DE3"/>
    <w:rsid w:val="001A0422"/>
    <w:rsid w:val="001A13A6"/>
    <w:rsid w:val="001A28F4"/>
    <w:rsid w:val="001A2C09"/>
    <w:rsid w:val="001A3059"/>
    <w:rsid w:val="001A6B26"/>
    <w:rsid w:val="001B1175"/>
    <w:rsid w:val="001B2129"/>
    <w:rsid w:val="001B77BC"/>
    <w:rsid w:val="001B7E65"/>
    <w:rsid w:val="001C02AF"/>
    <w:rsid w:val="001C126A"/>
    <w:rsid w:val="001C154B"/>
    <w:rsid w:val="001C251D"/>
    <w:rsid w:val="001C3B6C"/>
    <w:rsid w:val="001C4A4A"/>
    <w:rsid w:val="001C4B06"/>
    <w:rsid w:val="001C5104"/>
    <w:rsid w:val="001C7B01"/>
    <w:rsid w:val="001D03A2"/>
    <w:rsid w:val="001D104C"/>
    <w:rsid w:val="001D18E4"/>
    <w:rsid w:val="001D19B5"/>
    <w:rsid w:val="001D42DB"/>
    <w:rsid w:val="001D4F63"/>
    <w:rsid w:val="001D562C"/>
    <w:rsid w:val="001D5ECF"/>
    <w:rsid w:val="001E2749"/>
    <w:rsid w:val="001E2D51"/>
    <w:rsid w:val="001E5B72"/>
    <w:rsid w:val="001E7C8A"/>
    <w:rsid w:val="001F03D4"/>
    <w:rsid w:val="001F0832"/>
    <w:rsid w:val="001F0DAD"/>
    <w:rsid w:val="001F0E6B"/>
    <w:rsid w:val="001F28B6"/>
    <w:rsid w:val="001F3F3C"/>
    <w:rsid w:val="00201432"/>
    <w:rsid w:val="002023F9"/>
    <w:rsid w:val="00204AE3"/>
    <w:rsid w:val="002059C5"/>
    <w:rsid w:val="00206126"/>
    <w:rsid w:val="002072E0"/>
    <w:rsid w:val="00213FB9"/>
    <w:rsid w:val="00214571"/>
    <w:rsid w:val="00214FF1"/>
    <w:rsid w:val="00216DD8"/>
    <w:rsid w:val="00217789"/>
    <w:rsid w:val="002216CE"/>
    <w:rsid w:val="00224170"/>
    <w:rsid w:val="00224CA1"/>
    <w:rsid w:val="00226537"/>
    <w:rsid w:val="002272C0"/>
    <w:rsid w:val="00227652"/>
    <w:rsid w:val="002425BE"/>
    <w:rsid w:val="0024623F"/>
    <w:rsid w:val="00251974"/>
    <w:rsid w:val="00251DDF"/>
    <w:rsid w:val="002523F3"/>
    <w:rsid w:val="00252DA9"/>
    <w:rsid w:val="00254EF2"/>
    <w:rsid w:val="00254F80"/>
    <w:rsid w:val="00255AF1"/>
    <w:rsid w:val="002575D6"/>
    <w:rsid w:val="002578A0"/>
    <w:rsid w:val="002624B2"/>
    <w:rsid w:val="00263C2F"/>
    <w:rsid w:val="002667D8"/>
    <w:rsid w:val="00270DE7"/>
    <w:rsid w:val="00270F50"/>
    <w:rsid w:val="00276B9E"/>
    <w:rsid w:val="0027726E"/>
    <w:rsid w:val="00280952"/>
    <w:rsid w:val="00281E2F"/>
    <w:rsid w:val="00281F62"/>
    <w:rsid w:val="002857E9"/>
    <w:rsid w:val="00293E26"/>
    <w:rsid w:val="00293ECC"/>
    <w:rsid w:val="002945CE"/>
    <w:rsid w:val="00296A69"/>
    <w:rsid w:val="00296FDB"/>
    <w:rsid w:val="0029780F"/>
    <w:rsid w:val="002A30C5"/>
    <w:rsid w:val="002A3F40"/>
    <w:rsid w:val="002A719D"/>
    <w:rsid w:val="002A71D9"/>
    <w:rsid w:val="002B16BC"/>
    <w:rsid w:val="002B2685"/>
    <w:rsid w:val="002B4F64"/>
    <w:rsid w:val="002C0552"/>
    <w:rsid w:val="002C0F86"/>
    <w:rsid w:val="002C25E8"/>
    <w:rsid w:val="002C34EF"/>
    <w:rsid w:val="002C4EDC"/>
    <w:rsid w:val="002D25D7"/>
    <w:rsid w:val="002D3D21"/>
    <w:rsid w:val="002D60DC"/>
    <w:rsid w:val="002D6A6A"/>
    <w:rsid w:val="002D7426"/>
    <w:rsid w:val="002E47A1"/>
    <w:rsid w:val="002E502B"/>
    <w:rsid w:val="002E5394"/>
    <w:rsid w:val="002E6DDC"/>
    <w:rsid w:val="002E7C53"/>
    <w:rsid w:val="002F39F8"/>
    <w:rsid w:val="002F59A3"/>
    <w:rsid w:val="0030170A"/>
    <w:rsid w:val="00302D8D"/>
    <w:rsid w:val="003201DC"/>
    <w:rsid w:val="003212B2"/>
    <w:rsid w:val="00324765"/>
    <w:rsid w:val="003259DE"/>
    <w:rsid w:val="00326094"/>
    <w:rsid w:val="00327FBA"/>
    <w:rsid w:val="0033200D"/>
    <w:rsid w:val="00332EB5"/>
    <w:rsid w:val="00333042"/>
    <w:rsid w:val="00333F4E"/>
    <w:rsid w:val="00335200"/>
    <w:rsid w:val="00335EE6"/>
    <w:rsid w:val="003364EC"/>
    <w:rsid w:val="00336622"/>
    <w:rsid w:val="0033677F"/>
    <w:rsid w:val="00343459"/>
    <w:rsid w:val="003434D9"/>
    <w:rsid w:val="00345141"/>
    <w:rsid w:val="00345641"/>
    <w:rsid w:val="00346DE3"/>
    <w:rsid w:val="00347152"/>
    <w:rsid w:val="00347920"/>
    <w:rsid w:val="003507FF"/>
    <w:rsid w:val="0035413B"/>
    <w:rsid w:val="00356F2A"/>
    <w:rsid w:val="00361F2F"/>
    <w:rsid w:val="00363751"/>
    <w:rsid w:val="00364FCA"/>
    <w:rsid w:val="00366204"/>
    <w:rsid w:val="00366F42"/>
    <w:rsid w:val="003676BE"/>
    <w:rsid w:val="00371A54"/>
    <w:rsid w:val="0037240E"/>
    <w:rsid w:val="00372924"/>
    <w:rsid w:val="00373CAE"/>
    <w:rsid w:val="0037419A"/>
    <w:rsid w:val="003761C3"/>
    <w:rsid w:val="00377604"/>
    <w:rsid w:val="00381073"/>
    <w:rsid w:val="00381592"/>
    <w:rsid w:val="003825F4"/>
    <w:rsid w:val="00385097"/>
    <w:rsid w:val="003857B0"/>
    <w:rsid w:val="00387386"/>
    <w:rsid w:val="00387A36"/>
    <w:rsid w:val="00390F8A"/>
    <w:rsid w:val="0039192D"/>
    <w:rsid w:val="003921F2"/>
    <w:rsid w:val="00393054"/>
    <w:rsid w:val="003953D9"/>
    <w:rsid w:val="00395A23"/>
    <w:rsid w:val="00395BE6"/>
    <w:rsid w:val="00396864"/>
    <w:rsid w:val="003A1552"/>
    <w:rsid w:val="003A312A"/>
    <w:rsid w:val="003A392A"/>
    <w:rsid w:val="003A4223"/>
    <w:rsid w:val="003A66C9"/>
    <w:rsid w:val="003B1476"/>
    <w:rsid w:val="003B2BE6"/>
    <w:rsid w:val="003B2C8A"/>
    <w:rsid w:val="003B369B"/>
    <w:rsid w:val="003B3953"/>
    <w:rsid w:val="003B3EDF"/>
    <w:rsid w:val="003B4899"/>
    <w:rsid w:val="003B4B97"/>
    <w:rsid w:val="003B610D"/>
    <w:rsid w:val="003B6BF3"/>
    <w:rsid w:val="003B6EA7"/>
    <w:rsid w:val="003B7A20"/>
    <w:rsid w:val="003C182C"/>
    <w:rsid w:val="003C70BE"/>
    <w:rsid w:val="003C7227"/>
    <w:rsid w:val="003D1185"/>
    <w:rsid w:val="003D23A7"/>
    <w:rsid w:val="003D64F3"/>
    <w:rsid w:val="003E3CED"/>
    <w:rsid w:val="003E3F77"/>
    <w:rsid w:val="003E4002"/>
    <w:rsid w:val="003E5972"/>
    <w:rsid w:val="003E59F3"/>
    <w:rsid w:val="003E75E1"/>
    <w:rsid w:val="003F0C89"/>
    <w:rsid w:val="003F1FF2"/>
    <w:rsid w:val="003F4F6F"/>
    <w:rsid w:val="003F7AAD"/>
    <w:rsid w:val="00400EF0"/>
    <w:rsid w:val="004010D7"/>
    <w:rsid w:val="00402922"/>
    <w:rsid w:val="00402A94"/>
    <w:rsid w:val="00402C0B"/>
    <w:rsid w:val="00405ED4"/>
    <w:rsid w:val="00406150"/>
    <w:rsid w:val="00407ABE"/>
    <w:rsid w:val="004123C7"/>
    <w:rsid w:val="00412BEC"/>
    <w:rsid w:val="00412E79"/>
    <w:rsid w:val="00413FCA"/>
    <w:rsid w:val="00414701"/>
    <w:rsid w:val="004168A4"/>
    <w:rsid w:val="00416974"/>
    <w:rsid w:val="00420DCF"/>
    <w:rsid w:val="004216FA"/>
    <w:rsid w:val="00422B31"/>
    <w:rsid w:val="00422DF0"/>
    <w:rsid w:val="00423BA5"/>
    <w:rsid w:val="0042710D"/>
    <w:rsid w:val="004315E6"/>
    <w:rsid w:val="0043495F"/>
    <w:rsid w:val="00434A14"/>
    <w:rsid w:val="004404BA"/>
    <w:rsid w:val="0044169F"/>
    <w:rsid w:val="00442A62"/>
    <w:rsid w:val="00442FDF"/>
    <w:rsid w:val="0044314B"/>
    <w:rsid w:val="00450F6C"/>
    <w:rsid w:val="00451286"/>
    <w:rsid w:val="00451FD5"/>
    <w:rsid w:val="00452014"/>
    <w:rsid w:val="00453688"/>
    <w:rsid w:val="004604C5"/>
    <w:rsid w:val="00460A17"/>
    <w:rsid w:val="004613A3"/>
    <w:rsid w:val="00463968"/>
    <w:rsid w:val="00464130"/>
    <w:rsid w:val="00464E9D"/>
    <w:rsid w:val="004655D6"/>
    <w:rsid w:val="0046600B"/>
    <w:rsid w:val="004664BC"/>
    <w:rsid w:val="00467E44"/>
    <w:rsid w:val="004709BB"/>
    <w:rsid w:val="00470D60"/>
    <w:rsid w:val="00472A6C"/>
    <w:rsid w:val="00472EC8"/>
    <w:rsid w:val="004774FA"/>
    <w:rsid w:val="00480AC2"/>
    <w:rsid w:val="004826B1"/>
    <w:rsid w:val="00484608"/>
    <w:rsid w:val="00486ED2"/>
    <w:rsid w:val="004879B5"/>
    <w:rsid w:val="00490A8F"/>
    <w:rsid w:val="0049340E"/>
    <w:rsid w:val="0049538A"/>
    <w:rsid w:val="004A2324"/>
    <w:rsid w:val="004A4B08"/>
    <w:rsid w:val="004A6167"/>
    <w:rsid w:val="004A68C6"/>
    <w:rsid w:val="004A75E2"/>
    <w:rsid w:val="004B36BF"/>
    <w:rsid w:val="004B3918"/>
    <w:rsid w:val="004B43E9"/>
    <w:rsid w:val="004B4818"/>
    <w:rsid w:val="004B4F80"/>
    <w:rsid w:val="004B61C3"/>
    <w:rsid w:val="004C35D8"/>
    <w:rsid w:val="004C50DF"/>
    <w:rsid w:val="004C53FE"/>
    <w:rsid w:val="004C56BA"/>
    <w:rsid w:val="004C64C4"/>
    <w:rsid w:val="004C6CD6"/>
    <w:rsid w:val="004C777C"/>
    <w:rsid w:val="004C7B1F"/>
    <w:rsid w:val="004D0A4E"/>
    <w:rsid w:val="004D4274"/>
    <w:rsid w:val="004D44C2"/>
    <w:rsid w:val="004D717E"/>
    <w:rsid w:val="004E184A"/>
    <w:rsid w:val="004E1FB7"/>
    <w:rsid w:val="004E2B02"/>
    <w:rsid w:val="004E7C2D"/>
    <w:rsid w:val="004E7CC0"/>
    <w:rsid w:val="004F0155"/>
    <w:rsid w:val="004F0865"/>
    <w:rsid w:val="004F13D8"/>
    <w:rsid w:val="004F1AA6"/>
    <w:rsid w:val="004F1FEC"/>
    <w:rsid w:val="004F3BDA"/>
    <w:rsid w:val="004F68FA"/>
    <w:rsid w:val="004F7234"/>
    <w:rsid w:val="004F7631"/>
    <w:rsid w:val="00500B47"/>
    <w:rsid w:val="005013B8"/>
    <w:rsid w:val="0050175C"/>
    <w:rsid w:val="0050274D"/>
    <w:rsid w:val="005062E6"/>
    <w:rsid w:val="00506445"/>
    <w:rsid w:val="00510153"/>
    <w:rsid w:val="00510DFA"/>
    <w:rsid w:val="005121DF"/>
    <w:rsid w:val="005135D0"/>
    <w:rsid w:val="00513629"/>
    <w:rsid w:val="0052008E"/>
    <w:rsid w:val="0052102C"/>
    <w:rsid w:val="00522D15"/>
    <w:rsid w:val="0052491F"/>
    <w:rsid w:val="005250EB"/>
    <w:rsid w:val="005253D7"/>
    <w:rsid w:val="00525BEC"/>
    <w:rsid w:val="0052612B"/>
    <w:rsid w:val="00527393"/>
    <w:rsid w:val="00527946"/>
    <w:rsid w:val="0053054B"/>
    <w:rsid w:val="0053076D"/>
    <w:rsid w:val="00531C15"/>
    <w:rsid w:val="00531F21"/>
    <w:rsid w:val="00532E1E"/>
    <w:rsid w:val="00532E33"/>
    <w:rsid w:val="00532F88"/>
    <w:rsid w:val="00533396"/>
    <w:rsid w:val="005377C8"/>
    <w:rsid w:val="005404C7"/>
    <w:rsid w:val="00542FF9"/>
    <w:rsid w:val="005433D5"/>
    <w:rsid w:val="0054665C"/>
    <w:rsid w:val="00546F9F"/>
    <w:rsid w:val="00547759"/>
    <w:rsid w:val="00551844"/>
    <w:rsid w:val="00553B11"/>
    <w:rsid w:val="00553C99"/>
    <w:rsid w:val="00553DF5"/>
    <w:rsid w:val="00554939"/>
    <w:rsid w:val="00554CF1"/>
    <w:rsid w:val="005550BB"/>
    <w:rsid w:val="00556615"/>
    <w:rsid w:val="005605CE"/>
    <w:rsid w:val="00561B1A"/>
    <w:rsid w:val="005629CC"/>
    <w:rsid w:val="00563333"/>
    <w:rsid w:val="00564F4A"/>
    <w:rsid w:val="00566819"/>
    <w:rsid w:val="00566E45"/>
    <w:rsid w:val="0056780C"/>
    <w:rsid w:val="00570221"/>
    <w:rsid w:val="00572F27"/>
    <w:rsid w:val="00573864"/>
    <w:rsid w:val="005747C0"/>
    <w:rsid w:val="00575206"/>
    <w:rsid w:val="00575A9B"/>
    <w:rsid w:val="00575B61"/>
    <w:rsid w:val="00575D26"/>
    <w:rsid w:val="0058071F"/>
    <w:rsid w:val="00580FB2"/>
    <w:rsid w:val="005813EE"/>
    <w:rsid w:val="005814FD"/>
    <w:rsid w:val="0058198B"/>
    <w:rsid w:val="00581BCD"/>
    <w:rsid w:val="0058201C"/>
    <w:rsid w:val="00582A71"/>
    <w:rsid w:val="00584871"/>
    <w:rsid w:val="00584CED"/>
    <w:rsid w:val="00584DA4"/>
    <w:rsid w:val="005857F8"/>
    <w:rsid w:val="005875C4"/>
    <w:rsid w:val="005876F2"/>
    <w:rsid w:val="00591997"/>
    <w:rsid w:val="0059356D"/>
    <w:rsid w:val="005A0E38"/>
    <w:rsid w:val="005A1B05"/>
    <w:rsid w:val="005A29A7"/>
    <w:rsid w:val="005A5825"/>
    <w:rsid w:val="005A7827"/>
    <w:rsid w:val="005B0079"/>
    <w:rsid w:val="005B5932"/>
    <w:rsid w:val="005B5AC7"/>
    <w:rsid w:val="005B7B23"/>
    <w:rsid w:val="005C1E51"/>
    <w:rsid w:val="005C2F92"/>
    <w:rsid w:val="005C4961"/>
    <w:rsid w:val="005C55D8"/>
    <w:rsid w:val="005C62F2"/>
    <w:rsid w:val="005C642A"/>
    <w:rsid w:val="005D0634"/>
    <w:rsid w:val="005D224D"/>
    <w:rsid w:val="005D3D9D"/>
    <w:rsid w:val="005D4D79"/>
    <w:rsid w:val="005D6A43"/>
    <w:rsid w:val="005D6CDA"/>
    <w:rsid w:val="005D6F4B"/>
    <w:rsid w:val="005D7A5D"/>
    <w:rsid w:val="005E1475"/>
    <w:rsid w:val="005E166F"/>
    <w:rsid w:val="005E2906"/>
    <w:rsid w:val="005E4852"/>
    <w:rsid w:val="005E5937"/>
    <w:rsid w:val="005E695F"/>
    <w:rsid w:val="005E6E3B"/>
    <w:rsid w:val="005F08FF"/>
    <w:rsid w:val="005F35CF"/>
    <w:rsid w:val="005F4E8D"/>
    <w:rsid w:val="005F567C"/>
    <w:rsid w:val="00600D72"/>
    <w:rsid w:val="006057B8"/>
    <w:rsid w:val="00610AB1"/>
    <w:rsid w:val="006114C4"/>
    <w:rsid w:val="0061205E"/>
    <w:rsid w:val="00612F99"/>
    <w:rsid w:val="00613CDC"/>
    <w:rsid w:val="00616966"/>
    <w:rsid w:val="00616C06"/>
    <w:rsid w:val="00620CA4"/>
    <w:rsid w:val="00620D43"/>
    <w:rsid w:val="0062270D"/>
    <w:rsid w:val="00622817"/>
    <w:rsid w:val="006248CF"/>
    <w:rsid w:val="00625BF6"/>
    <w:rsid w:val="00626C47"/>
    <w:rsid w:val="006276C1"/>
    <w:rsid w:val="006305CB"/>
    <w:rsid w:val="006322A2"/>
    <w:rsid w:val="00632B12"/>
    <w:rsid w:val="006331CF"/>
    <w:rsid w:val="0063533C"/>
    <w:rsid w:val="0063628D"/>
    <w:rsid w:val="00640367"/>
    <w:rsid w:val="00641189"/>
    <w:rsid w:val="0064124E"/>
    <w:rsid w:val="006423CA"/>
    <w:rsid w:val="0064640B"/>
    <w:rsid w:val="00647295"/>
    <w:rsid w:val="00650626"/>
    <w:rsid w:val="00651DC2"/>
    <w:rsid w:val="006520DE"/>
    <w:rsid w:val="006526ED"/>
    <w:rsid w:val="006534B1"/>
    <w:rsid w:val="00654094"/>
    <w:rsid w:val="0065752A"/>
    <w:rsid w:val="006628CC"/>
    <w:rsid w:val="00666BB0"/>
    <w:rsid w:val="00667609"/>
    <w:rsid w:val="006706D2"/>
    <w:rsid w:val="00671FCE"/>
    <w:rsid w:val="006729A3"/>
    <w:rsid w:val="00673AF3"/>
    <w:rsid w:val="00674544"/>
    <w:rsid w:val="00680306"/>
    <w:rsid w:val="0068278F"/>
    <w:rsid w:val="00684E90"/>
    <w:rsid w:val="006850BB"/>
    <w:rsid w:val="006859AB"/>
    <w:rsid w:val="00685FC2"/>
    <w:rsid w:val="00694367"/>
    <w:rsid w:val="006945C0"/>
    <w:rsid w:val="00694B5F"/>
    <w:rsid w:val="00697062"/>
    <w:rsid w:val="006A27F2"/>
    <w:rsid w:val="006A3AC8"/>
    <w:rsid w:val="006A4365"/>
    <w:rsid w:val="006A613C"/>
    <w:rsid w:val="006A6D45"/>
    <w:rsid w:val="006A78B8"/>
    <w:rsid w:val="006A7953"/>
    <w:rsid w:val="006A7A0A"/>
    <w:rsid w:val="006A7E51"/>
    <w:rsid w:val="006B0A6D"/>
    <w:rsid w:val="006B1F98"/>
    <w:rsid w:val="006B59AA"/>
    <w:rsid w:val="006B59FF"/>
    <w:rsid w:val="006B6B2D"/>
    <w:rsid w:val="006B73BF"/>
    <w:rsid w:val="006B7E6B"/>
    <w:rsid w:val="006C06B2"/>
    <w:rsid w:val="006C0885"/>
    <w:rsid w:val="006C33D8"/>
    <w:rsid w:val="006C5597"/>
    <w:rsid w:val="006C5DCF"/>
    <w:rsid w:val="006C5F59"/>
    <w:rsid w:val="006D434E"/>
    <w:rsid w:val="006D4E1D"/>
    <w:rsid w:val="006D564F"/>
    <w:rsid w:val="006E1F0A"/>
    <w:rsid w:val="006E2657"/>
    <w:rsid w:val="006E3B38"/>
    <w:rsid w:val="006E6878"/>
    <w:rsid w:val="006E73C5"/>
    <w:rsid w:val="006F0844"/>
    <w:rsid w:val="006F0F12"/>
    <w:rsid w:val="00702BE6"/>
    <w:rsid w:val="00703879"/>
    <w:rsid w:val="00704281"/>
    <w:rsid w:val="0070542F"/>
    <w:rsid w:val="0070598E"/>
    <w:rsid w:val="00710329"/>
    <w:rsid w:val="00710BEB"/>
    <w:rsid w:val="00712006"/>
    <w:rsid w:val="00713512"/>
    <w:rsid w:val="00713F01"/>
    <w:rsid w:val="0071587F"/>
    <w:rsid w:val="0071608C"/>
    <w:rsid w:val="007166D9"/>
    <w:rsid w:val="00717496"/>
    <w:rsid w:val="00717F41"/>
    <w:rsid w:val="00721247"/>
    <w:rsid w:val="007212FE"/>
    <w:rsid w:val="00721CBA"/>
    <w:rsid w:val="00721F71"/>
    <w:rsid w:val="007300AD"/>
    <w:rsid w:val="00730345"/>
    <w:rsid w:val="00731BEB"/>
    <w:rsid w:val="00733DC6"/>
    <w:rsid w:val="00734347"/>
    <w:rsid w:val="00737445"/>
    <w:rsid w:val="00741D4C"/>
    <w:rsid w:val="007429E7"/>
    <w:rsid w:val="00742A51"/>
    <w:rsid w:val="00743769"/>
    <w:rsid w:val="00746295"/>
    <w:rsid w:val="00746370"/>
    <w:rsid w:val="0075049D"/>
    <w:rsid w:val="00750953"/>
    <w:rsid w:val="00750FB2"/>
    <w:rsid w:val="00752587"/>
    <w:rsid w:val="00754041"/>
    <w:rsid w:val="00756D17"/>
    <w:rsid w:val="0076306F"/>
    <w:rsid w:val="00763597"/>
    <w:rsid w:val="00763690"/>
    <w:rsid w:val="007664C0"/>
    <w:rsid w:val="00766DFE"/>
    <w:rsid w:val="00770353"/>
    <w:rsid w:val="00770AEA"/>
    <w:rsid w:val="00772987"/>
    <w:rsid w:val="00773613"/>
    <w:rsid w:val="007739A8"/>
    <w:rsid w:val="0077523F"/>
    <w:rsid w:val="0077630A"/>
    <w:rsid w:val="007800D2"/>
    <w:rsid w:val="007801E5"/>
    <w:rsid w:val="00781666"/>
    <w:rsid w:val="00781ACF"/>
    <w:rsid w:val="00785FFD"/>
    <w:rsid w:val="00786B76"/>
    <w:rsid w:val="00786F99"/>
    <w:rsid w:val="00790ED5"/>
    <w:rsid w:val="007919A4"/>
    <w:rsid w:val="00792818"/>
    <w:rsid w:val="00794BE1"/>
    <w:rsid w:val="00795F0C"/>
    <w:rsid w:val="007A073B"/>
    <w:rsid w:val="007A2DAD"/>
    <w:rsid w:val="007A3D61"/>
    <w:rsid w:val="007A3F33"/>
    <w:rsid w:val="007B0F0D"/>
    <w:rsid w:val="007B2764"/>
    <w:rsid w:val="007B6645"/>
    <w:rsid w:val="007B6DDF"/>
    <w:rsid w:val="007C0286"/>
    <w:rsid w:val="007C37A7"/>
    <w:rsid w:val="007C3FF7"/>
    <w:rsid w:val="007C42AB"/>
    <w:rsid w:val="007C5B30"/>
    <w:rsid w:val="007C6585"/>
    <w:rsid w:val="007C7062"/>
    <w:rsid w:val="007C732C"/>
    <w:rsid w:val="007C7E46"/>
    <w:rsid w:val="007D04B0"/>
    <w:rsid w:val="007D1E64"/>
    <w:rsid w:val="007D2694"/>
    <w:rsid w:val="007D59DE"/>
    <w:rsid w:val="007D78DE"/>
    <w:rsid w:val="007E0E4D"/>
    <w:rsid w:val="007E19ED"/>
    <w:rsid w:val="007E24B1"/>
    <w:rsid w:val="007E2A77"/>
    <w:rsid w:val="007E2E7C"/>
    <w:rsid w:val="007E527B"/>
    <w:rsid w:val="007E6CE9"/>
    <w:rsid w:val="007E7A89"/>
    <w:rsid w:val="007F197C"/>
    <w:rsid w:val="007F27CB"/>
    <w:rsid w:val="007F40FB"/>
    <w:rsid w:val="00803368"/>
    <w:rsid w:val="00805DEC"/>
    <w:rsid w:val="00806323"/>
    <w:rsid w:val="00810BA3"/>
    <w:rsid w:val="00814371"/>
    <w:rsid w:val="008145F3"/>
    <w:rsid w:val="008146B5"/>
    <w:rsid w:val="008150A0"/>
    <w:rsid w:val="00816473"/>
    <w:rsid w:val="00817FE3"/>
    <w:rsid w:val="00820072"/>
    <w:rsid w:val="00820C15"/>
    <w:rsid w:val="00821FB9"/>
    <w:rsid w:val="008235DA"/>
    <w:rsid w:val="00823611"/>
    <w:rsid w:val="00823D02"/>
    <w:rsid w:val="00825D50"/>
    <w:rsid w:val="008320B7"/>
    <w:rsid w:val="0083279E"/>
    <w:rsid w:val="008334DE"/>
    <w:rsid w:val="008344A0"/>
    <w:rsid w:val="00834D75"/>
    <w:rsid w:val="00837B80"/>
    <w:rsid w:val="00844544"/>
    <w:rsid w:val="008455B2"/>
    <w:rsid w:val="008474B9"/>
    <w:rsid w:val="008507DD"/>
    <w:rsid w:val="008519F9"/>
    <w:rsid w:val="00851B29"/>
    <w:rsid w:val="008522A7"/>
    <w:rsid w:val="00854BF4"/>
    <w:rsid w:val="008554E6"/>
    <w:rsid w:val="0085621F"/>
    <w:rsid w:val="008600DD"/>
    <w:rsid w:val="00865C19"/>
    <w:rsid w:val="00867F52"/>
    <w:rsid w:val="00872576"/>
    <w:rsid w:val="00872C2F"/>
    <w:rsid w:val="00873DB1"/>
    <w:rsid w:val="00874374"/>
    <w:rsid w:val="008761CA"/>
    <w:rsid w:val="008772C8"/>
    <w:rsid w:val="008777A9"/>
    <w:rsid w:val="00877D4B"/>
    <w:rsid w:val="008800AC"/>
    <w:rsid w:val="008803B9"/>
    <w:rsid w:val="00880792"/>
    <w:rsid w:val="00880837"/>
    <w:rsid w:val="0088498C"/>
    <w:rsid w:val="00885581"/>
    <w:rsid w:val="00885F70"/>
    <w:rsid w:val="0088626D"/>
    <w:rsid w:val="00887A57"/>
    <w:rsid w:val="008905C2"/>
    <w:rsid w:val="00890AF4"/>
    <w:rsid w:val="008922C8"/>
    <w:rsid w:val="00893A74"/>
    <w:rsid w:val="00893F08"/>
    <w:rsid w:val="00893FBE"/>
    <w:rsid w:val="00895B45"/>
    <w:rsid w:val="008969EF"/>
    <w:rsid w:val="0089716B"/>
    <w:rsid w:val="00897DF3"/>
    <w:rsid w:val="008A04B6"/>
    <w:rsid w:val="008A07B2"/>
    <w:rsid w:val="008A1847"/>
    <w:rsid w:val="008A1A6D"/>
    <w:rsid w:val="008A1F58"/>
    <w:rsid w:val="008B08E4"/>
    <w:rsid w:val="008B0B60"/>
    <w:rsid w:val="008B426A"/>
    <w:rsid w:val="008B5DA9"/>
    <w:rsid w:val="008B7EB7"/>
    <w:rsid w:val="008C1446"/>
    <w:rsid w:val="008C2D02"/>
    <w:rsid w:val="008C2DA6"/>
    <w:rsid w:val="008C4772"/>
    <w:rsid w:val="008C533B"/>
    <w:rsid w:val="008D0C37"/>
    <w:rsid w:val="008D12FC"/>
    <w:rsid w:val="008D2CF6"/>
    <w:rsid w:val="008D631C"/>
    <w:rsid w:val="008D6A5F"/>
    <w:rsid w:val="008D6DB1"/>
    <w:rsid w:val="008D751B"/>
    <w:rsid w:val="008E022D"/>
    <w:rsid w:val="008E13E2"/>
    <w:rsid w:val="008E2BCF"/>
    <w:rsid w:val="008E3361"/>
    <w:rsid w:val="008F0362"/>
    <w:rsid w:val="008F21DC"/>
    <w:rsid w:val="008F2853"/>
    <w:rsid w:val="008F2E9C"/>
    <w:rsid w:val="008F4858"/>
    <w:rsid w:val="008F6FC1"/>
    <w:rsid w:val="008F779B"/>
    <w:rsid w:val="00901166"/>
    <w:rsid w:val="00901720"/>
    <w:rsid w:val="009037AD"/>
    <w:rsid w:val="00907CA0"/>
    <w:rsid w:val="00913C18"/>
    <w:rsid w:val="009151B8"/>
    <w:rsid w:val="00915594"/>
    <w:rsid w:val="009220D4"/>
    <w:rsid w:val="009274DF"/>
    <w:rsid w:val="00927BE4"/>
    <w:rsid w:val="00930B36"/>
    <w:rsid w:val="00930B7E"/>
    <w:rsid w:val="009333B4"/>
    <w:rsid w:val="009344ED"/>
    <w:rsid w:val="009358CD"/>
    <w:rsid w:val="00936B8E"/>
    <w:rsid w:val="0094038E"/>
    <w:rsid w:val="009443AD"/>
    <w:rsid w:val="00945E27"/>
    <w:rsid w:val="009478ED"/>
    <w:rsid w:val="009519C3"/>
    <w:rsid w:val="0095275C"/>
    <w:rsid w:val="00952A57"/>
    <w:rsid w:val="00953279"/>
    <w:rsid w:val="00957920"/>
    <w:rsid w:val="00960400"/>
    <w:rsid w:val="00960E83"/>
    <w:rsid w:val="00962605"/>
    <w:rsid w:val="009629B2"/>
    <w:rsid w:val="0096415F"/>
    <w:rsid w:val="00964196"/>
    <w:rsid w:val="0096470E"/>
    <w:rsid w:val="0096531B"/>
    <w:rsid w:val="009679E8"/>
    <w:rsid w:val="00970EFA"/>
    <w:rsid w:val="00971632"/>
    <w:rsid w:val="00971C30"/>
    <w:rsid w:val="009732B5"/>
    <w:rsid w:val="00975687"/>
    <w:rsid w:val="00981A6D"/>
    <w:rsid w:val="00981BF3"/>
    <w:rsid w:val="0098615B"/>
    <w:rsid w:val="009877CB"/>
    <w:rsid w:val="009878A2"/>
    <w:rsid w:val="009901B9"/>
    <w:rsid w:val="00991497"/>
    <w:rsid w:val="00991B37"/>
    <w:rsid w:val="00993E5B"/>
    <w:rsid w:val="009946D0"/>
    <w:rsid w:val="0099616C"/>
    <w:rsid w:val="009975FE"/>
    <w:rsid w:val="009A375C"/>
    <w:rsid w:val="009A38B8"/>
    <w:rsid w:val="009A59F8"/>
    <w:rsid w:val="009A7545"/>
    <w:rsid w:val="009A79EB"/>
    <w:rsid w:val="009B04A2"/>
    <w:rsid w:val="009B0FF6"/>
    <w:rsid w:val="009B2B2D"/>
    <w:rsid w:val="009B3CC9"/>
    <w:rsid w:val="009B493D"/>
    <w:rsid w:val="009B4CC9"/>
    <w:rsid w:val="009C05C4"/>
    <w:rsid w:val="009C0DC1"/>
    <w:rsid w:val="009C430A"/>
    <w:rsid w:val="009C4F59"/>
    <w:rsid w:val="009C5771"/>
    <w:rsid w:val="009C5F72"/>
    <w:rsid w:val="009C7F4B"/>
    <w:rsid w:val="009D26EF"/>
    <w:rsid w:val="009D3673"/>
    <w:rsid w:val="009D4B3C"/>
    <w:rsid w:val="009D4CD0"/>
    <w:rsid w:val="009D684E"/>
    <w:rsid w:val="009D7154"/>
    <w:rsid w:val="009E14E6"/>
    <w:rsid w:val="009E42A1"/>
    <w:rsid w:val="009E61EB"/>
    <w:rsid w:val="009E6D59"/>
    <w:rsid w:val="009E72ED"/>
    <w:rsid w:val="009E7485"/>
    <w:rsid w:val="009E7508"/>
    <w:rsid w:val="009F0795"/>
    <w:rsid w:val="009F134A"/>
    <w:rsid w:val="009F15AC"/>
    <w:rsid w:val="009F7D38"/>
    <w:rsid w:val="00A00244"/>
    <w:rsid w:val="00A04625"/>
    <w:rsid w:val="00A057A1"/>
    <w:rsid w:val="00A06954"/>
    <w:rsid w:val="00A070EB"/>
    <w:rsid w:val="00A072FE"/>
    <w:rsid w:val="00A11B0E"/>
    <w:rsid w:val="00A136C9"/>
    <w:rsid w:val="00A1609A"/>
    <w:rsid w:val="00A16DFB"/>
    <w:rsid w:val="00A17723"/>
    <w:rsid w:val="00A2285F"/>
    <w:rsid w:val="00A22F17"/>
    <w:rsid w:val="00A232D6"/>
    <w:rsid w:val="00A24112"/>
    <w:rsid w:val="00A24B13"/>
    <w:rsid w:val="00A2513C"/>
    <w:rsid w:val="00A269D1"/>
    <w:rsid w:val="00A336B3"/>
    <w:rsid w:val="00A33A87"/>
    <w:rsid w:val="00A3661C"/>
    <w:rsid w:val="00A36CE2"/>
    <w:rsid w:val="00A37D18"/>
    <w:rsid w:val="00A42E44"/>
    <w:rsid w:val="00A431DE"/>
    <w:rsid w:val="00A45C83"/>
    <w:rsid w:val="00A45D93"/>
    <w:rsid w:val="00A4612B"/>
    <w:rsid w:val="00A461B7"/>
    <w:rsid w:val="00A51324"/>
    <w:rsid w:val="00A533C3"/>
    <w:rsid w:val="00A5643B"/>
    <w:rsid w:val="00A57626"/>
    <w:rsid w:val="00A57B3E"/>
    <w:rsid w:val="00A60E97"/>
    <w:rsid w:val="00A61D1D"/>
    <w:rsid w:val="00A62D87"/>
    <w:rsid w:val="00A62F28"/>
    <w:rsid w:val="00A650BE"/>
    <w:rsid w:val="00A66C71"/>
    <w:rsid w:val="00A66E08"/>
    <w:rsid w:val="00A70FD4"/>
    <w:rsid w:val="00A71F9E"/>
    <w:rsid w:val="00A73344"/>
    <w:rsid w:val="00A7517A"/>
    <w:rsid w:val="00A76F8A"/>
    <w:rsid w:val="00A80608"/>
    <w:rsid w:val="00A80DB8"/>
    <w:rsid w:val="00A85612"/>
    <w:rsid w:val="00A862A8"/>
    <w:rsid w:val="00A86527"/>
    <w:rsid w:val="00A86920"/>
    <w:rsid w:val="00A90760"/>
    <w:rsid w:val="00A90EAD"/>
    <w:rsid w:val="00A91022"/>
    <w:rsid w:val="00A93546"/>
    <w:rsid w:val="00A94F7F"/>
    <w:rsid w:val="00AA0B0E"/>
    <w:rsid w:val="00AA0D02"/>
    <w:rsid w:val="00AA1719"/>
    <w:rsid w:val="00AA19E0"/>
    <w:rsid w:val="00AA2F05"/>
    <w:rsid w:val="00AA3430"/>
    <w:rsid w:val="00AA6018"/>
    <w:rsid w:val="00AB0D06"/>
    <w:rsid w:val="00AB16C8"/>
    <w:rsid w:val="00AB2E2B"/>
    <w:rsid w:val="00AB5113"/>
    <w:rsid w:val="00AB5CB5"/>
    <w:rsid w:val="00AC3141"/>
    <w:rsid w:val="00AC5EDA"/>
    <w:rsid w:val="00AC7569"/>
    <w:rsid w:val="00AD027E"/>
    <w:rsid w:val="00AD0289"/>
    <w:rsid w:val="00AD1262"/>
    <w:rsid w:val="00AD323A"/>
    <w:rsid w:val="00AD3D4B"/>
    <w:rsid w:val="00AD40A1"/>
    <w:rsid w:val="00AD7D0A"/>
    <w:rsid w:val="00AE212F"/>
    <w:rsid w:val="00AE29CA"/>
    <w:rsid w:val="00AE2CC3"/>
    <w:rsid w:val="00AE3038"/>
    <w:rsid w:val="00AE3DAC"/>
    <w:rsid w:val="00AE3F69"/>
    <w:rsid w:val="00AE62B8"/>
    <w:rsid w:val="00AF31FE"/>
    <w:rsid w:val="00AF789A"/>
    <w:rsid w:val="00AF7EC1"/>
    <w:rsid w:val="00B0505F"/>
    <w:rsid w:val="00B06815"/>
    <w:rsid w:val="00B10DD9"/>
    <w:rsid w:val="00B12A9C"/>
    <w:rsid w:val="00B133D8"/>
    <w:rsid w:val="00B13F73"/>
    <w:rsid w:val="00B2014C"/>
    <w:rsid w:val="00B21B90"/>
    <w:rsid w:val="00B23405"/>
    <w:rsid w:val="00B2642B"/>
    <w:rsid w:val="00B27280"/>
    <w:rsid w:val="00B278E0"/>
    <w:rsid w:val="00B3141D"/>
    <w:rsid w:val="00B33479"/>
    <w:rsid w:val="00B33E7C"/>
    <w:rsid w:val="00B3600C"/>
    <w:rsid w:val="00B36264"/>
    <w:rsid w:val="00B37FF0"/>
    <w:rsid w:val="00B415AD"/>
    <w:rsid w:val="00B43CA7"/>
    <w:rsid w:val="00B46D39"/>
    <w:rsid w:val="00B513DD"/>
    <w:rsid w:val="00B51F0C"/>
    <w:rsid w:val="00B527D6"/>
    <w:rsid w:val="00B5609D"/>
    <w:rsid w:val="00B604BD"/>
    <w:rsid w:val="00B6616D"/>
    <w:rsid w:val="00B71B1E"/>
    <w:rsid w:val="00B7254B"/>
    <w:rsid w:val="00B73F27"/>
    <w:rsid w:val="00B75708"/>
    <w:rsid w:val="00B82CA7"/>
    <w:rsid w:val="00B83A73"/>
    <w:rsid w:val="00B83D76"/>
    <w:rsid w:val="00B83E93"/>
    <w:rsid w:val="00B84D27"/>
    <w:rsid w:val="00B85124"/>
    <w:rsid w:val="00B86F99"/>
    <w:rsid w:val="00B87504"/>
    <w:rsid w:val="00B90295"/>
    <w:rsid w:val="00B925A7"/>
    <w:rsid w:val="00B92FF9"/>
    <w:rsid w:val="00B93105"/>
    <w:rsid w:val="00B93A21"/>
    <w:rsid w:val="00B94EE1"/>
    <w:rsid w:val="00B9573B"/>
    <w:rsid w:val="00B95E22"/>
    <w:rsid w:val="00B9788D"/>
    <w:rsid w:val="00BA071D"/>
    <w:rsid w:val="00BA233D"/>
    <w:rsid w:val="00BA2340"/>
    <w:rsid w:val="00BA2AF4"/>
    <w:rsid w:val="00BA5261"/>
    <w:rsid w:val="00BB0656"/>
    <w:rsid w:val="00BB0D75"/>
    <w:rsid w:val="00BB24C7"/>
    <w:rsid w:val="00BB2E35"/>
    <w:rsid w:val="00BB3588"/>
    <w:rsid w:val="00BB3D5C"/>
    <w:rsid w:val="00BB4493"/>
    <w:rsid w:val="00BB5010"/>
    <w:rsid w:val="00BB7C8D"/>
    <w:rsid w:val="00BB7D83"/>
    <w:rsid w:val="00BC27F9"/>
    <w:rsid w:val="00BC3573"/>
    <w:rsid w:val="00BC3B6E"/>
    <w:rsid w:val="00BC7B32"/>
    <w:rsid w:val="00BD5869"/>
    <w:rsid w:val="00BD5905"/>
    <w:rsid w:val="00BD6140"/>
    <w:rsid w:val="00BD6589"/>
    <w:rsid w:val="00BE16C1"/>
    <w:rsid w:val="00BE190F"/>
    <w:rsid w:val="00BE71C1"/>
    <w:rsid w:val="00BE7569"/>
    <w:rsid w:val="00BF25F8"/>
    <w:rsid w:val="00BF2964"/>
    <w:rsid w:val="00BF2B6C"/>
    <w:rsid w:val="00BF58A1"/>
    <w:rsid w:val="00C03D8E"/>
    <w:rsid w:val="00C04F05"/>
    <w:rsid w:val="00C10091"/>
    <w:rsid w:val="00C1327B"/>
    <w:rsid w:val="00C14B34"/>
    <w:rsid w:val="00C21F13"/>
    <w:rsid w:val="00C23601"/>
    <w:rsid w:val="00C25124"/>
    <w:rsid w:val="00C25440"/>
    <w:rsid w:val="00C25C76"/>
    <w:rsid w:val="00C26DCE"/>
    <w:rsid w:val="00C315A8"/>
    <w:rsid w:val="00C33537"/>
    <w:rsid w:val="00C33ED4"/>
    <w:rsid w:val="00C41C67"/>
    <w:rsid w:val="00C41F41"/>
    <w:rsid w:val="00C41F75"/>
    <w:rsid w:val="00C425F3"/>
    <w:rsid w:val="00C43165"/>
    <w:rsid w:val="00C449D6"/>
    <w:rsid w:val="00C47E66"/>
    <w:rsid w:val="00C52B70"/>
    <w:rsid w:val="00C55784"/>
    <w:rsid w:val="00C55DB0"/>
    <w:rsid w:val="00C56E83"/>
    <w:rsid w:val="00C57673"/>
    <w:rsid w:val="00C615EF"/>
    <w:rsid w:val="00C61813"/>
    <w:rsid w:val="00C655EE"/>
    <w:rsid w:val="00C6644A"/>
    <w:rsid w:val="00C66A64"/>
    <w:rsid w:val="00C66D96"/>
    <w:rsid w:val="00C6746E"/>
    <w:rsid w:val="00C674F9"/>
    <w:rsid w:val="00C67AC2"/>
    <w:rsid w:val="00C70636"/>
    <w:rsid w:val="00C7320F"/>
    <w:rsid w:val="00C73F6E"/>
    <w:rsid w:val="00C7409F"/>
    <w:rsid w:val="00C74255"/>
    <w:rsid w:val="00C74345"/>
    <w:rsid w:val="00C744C1"/>
    <w:rsid w:val="00C753C9"/>
    <w:rsid w:val="00C818F0"/>
    <w:rsid w:val="00C81908"/>
    <w:rsid w:val="00C83BA9"/>
    <w:rsid w:val="00C85757"/>
    <w:rsid w:val="00C86D7F"/>
    <w:rsid w:val="00C8779F"/>
    <w:rsid w:val="00C90226"/>
    <w:rsid w:val="00C95C07"/>
    <w:rsid w:val="00C96533"/>
    <w:rsid w:val="00CA25A2"/>
    <w:rsid w:val="00CA4192"/>
    <w:rsid w:val="00CA687F"/>
    <w:rsid w:val="00CA700B"/>
    <w:rsid w:val="00CB209F"/>
    <w:rsid w:val="00CB2685"/>
    <w:rsid w:val="00CB37A0"/>
    <w:rsid w:val="00CC16F0"/>
    <w:rsid w:val="00CC190E"/>
    <w:rsid w:val="00CC5735"/>
    <w:rsid w:val="00CC683E"/>
    <w:rsid w:val="00CC7E4A"/>
    <w:rsid w:val="00CD2B08"/>
    <w:rsid w:val="00CD2DDA"/>
    <w:rsid w:val="00CD36E4"/>
    <w:rsid w:val="00CD38D6"/>
    <w:rsid w:val="00CD3AD9"/>
    <w:rsid w:val="00CD4726"/>
    <w:rsid w:val="00CD5D02"/>
    <w:rsid w:val="00CD7191"/>
    <w:rsid w:val="00CD7C56"/>
    <w:rsid w:val="00CE01C2"/>
    <w:rsid w:val="00CE0FE9"/>
    <w:rsid w:val="00CE1EAF"/>
    <w:rsid w:val="00CE30FD"/>
    <w:rsid w:val="00CE5D64"/>
    <w:rsid w:val="00CF2A7F"/>
    <w:rsid w:val="00CF4F34"/>
    <w:rsid w:val="00CF5684"/>
    <w:rsid w:val="00CF57AD"/>
    <w:rsid w:val="00CF7ABE"/>
    <w:rsid w:val="00D0274D"/>
    <w:rsid w:val="00D02ACB"/>
    <w:rsid w:val="00D03C38"/>
    <w:rsid w:val="00D04397"/>
    <w:rsid w:val="00D0630C"/>
    <w:rsid w:val="00D10DB6"/>
    <w:rsid w:val="00D124DD"/>
    <w:rsid w:val="00D12C1D"/>
    <w:rsid w:val="00D20C4A"/>
    <w:rsid w:val="00D23CCC"/>
    <w:rsid w:val="00D24CAA"/>
    <w:rsid w:val="00D24DE1"/>
    <w:rsid w:val="00D2595C"/>
    <w:rsid w:val="00D30C1C"/>
    <w:rsid w:val="00D30DA3"/>
    <w:rsid w:val="00D31231"/>
    <w:rsid w:val="00D314AC"/>
    <w:rsid w:val="00D323FA"/>
    <w:rsid w:val="00D3283B"/>
    <w:rsid w:val="00D32C16"/>
    <w:rsid w:val="00D332F7"/>
    <w:rsid w:val="00D33860"/>
    <w:rsid w:val="00D352D4"/>
    <w:rsid w:val="00D36B6F"/>
    <w:rsid w:val="00D37104"/>
    <w:rsid w:val="00D411DA"/>
    <w:rsid w:val="00D41962"/>
    <w:rsid w:val="00D44E59"/>
    <w:rsid w:val="00D467D8"/>
    <w:rsid w:val="00D46DE0"/>
    <w:rsid w:val="00D473F8"/>
    <w:rsid w:val="00D53744"/>
    <w:rsid w:val="00D60500"/>
    <w:rsid w:val="00D606C0"/>
    <w:rsid w:val="00D621DC"/>
    <w:rsid w:val="00D62766"/>
    <w:rsid w:val="00D636E0"/>
    <w:rsid w:val="00D64F84"/>
    <w:rsid w:val="00D67B47"/>
    <w:rsid w:val="00D705D1"/>
    <w:rsid w:val="00D70ACB"/>
    <w:rsid w:val="00D716DA"/>
    <w:rsid w:val="00D71F43"/>
    <w:rsid w:val="00D75AF4"/>
    <w:rsid w:val="00D75C68"/>
    <w:rsid w:val="00D769DB"/>
    <w:rsid w:val="00D807DE"/>
    <w:rsid w:val="00D83B21"/>
    <w:rsid w:val="00D83B4A"/>
    <w:rsid w:val="00D8403E"/>
    <w:rsid w:val="00D8424C"/>
    <w:rsid w:val="00D86336"/>
    <w:rsid w:val="00D86377"/>
    <w:rsid w:val="00D86699"/>
    <w:rsid w:val="00D86DC5"/>
    <w:rsid w:val="00D90CF9"/>
    <w:rsid w:val="00D9327C"/>
    <w:rsid w:val="00D94A30"/>
    <w:rsid w:val="00D95087"/>
    <w:rsid w:val="00D95629"/>
    <w:rsid w:val="00D973AF"/>
    <w:rsid w:val="00DA0045"/>
    <w:rsid w:val="00DA1535"/>
    <w:rsid w:val="00DA3BA8"/>
    <w:rsid w:val="00DA5C6C"/>
    <w:rsid w:val="00DA5E2E"/>
    <w:rsid w:val="00DA69E3"/>
    <w:rsid w:val="00DA751D"/>
    <w:rsid w:val="00DB0B54"/>
    <w:rsid w:val="00DB1473"/>
    <w:rsid w:val="00DB19B7"/>
    <w:rsid w:val="00DB2CA5"/>
    <w:rsid w:val="00DB3952"/>
    <w:rsid w:val="00DB4144"/>
    <w:rsid w:val="00DB4941"/>
    <w:rsid w:val="00DB631F"/>
    <w:rsid w:val="00DB6A1F"/>
    <w:rsid w:val="00DB7B49"/>
    <w:rsid w:val="00DC5A47"/>
    <w:rsid w:val="00DC6981"/>
    <w:rsid w:val="00DC76B8"/>
    <w:rsid w:val="00DD111E"/>
    <w:rsid w:val="00DD43A6"/>
    <w:rsid w:val="00DD45AB"/>
    <w:rsid w:val="00DD5976"/>
    <w:rsid w:val="00DE2A0B"/>
    <w:rsid w:val="00DE3F6F"/>
    <w:rsid w:val="00DE606F"/>
    <w:rsid w:val="00DE6458"/>
    <w:rsid w:val="00DF1A54"/>
    <w:rsid w:val="00DF408A"/>
    <w:rsid w:val="00DF6EDB"/>
    <w:rsid w:val="00DF7C89"/>
    <w:rsid w:val="00E0166B"/>
    <w:rsid w:val="00E03363"/>
    <w:rsid w:val="00E062B4"/>
    <w:rsid w:val="00E073E3"/>
    <w:rsid w:val="00E07D27"/>
    <w:rsid w:val="00E10767"/>
    <w:rsid w:val="00E12E93"/>
    <w:rsid w:val="00E134E3"/>
    <w:rsid w:val="00E136C7"/>
    <w:rsid w:val="00E14CB7"/>
    <w:rsid w:val="00E15C67"/>
    <w:rsid w:val="00E173CC"/>
    <w:rsid w:val="00E20A09"/>
    <w:rsid w:val="00E22382"/>
    <w:rsid w:val="00E236B8"/>
    <w:rsid w:val="00E237FE"/>
    <w:rsid w:val="00E245BA"/>
    <w:rsid w:val="00E25186"/>
    <w:rsid w:val="00E26A0F"/>
    <w:rsid w:val="00E26D32"/>
    <w:rsid w:val="00E26FFA"/>
    <w:rsid w:val="00E278F8"/>
    <w:rsid w:val="00E32EC4"/>
    <w:rsid w:val="00E34CCF"/>
    <w:rsid w:val="00E3602E"/>
    <w:rsid w:val="00E37A0F"/>
    <w:rsid w:val="00E37D05"/>
    <w:rsid w:val="00E40B4C"/>
    <w:rsid w:val="00E41E6E"/>
    <w:rsid w:val="00E4320C"/>
    <w:rsid w:val="00E43D63"/>
    <w:rsid w:val="00E44AE8"/>
    <w:rsid w:val="00E44FEA"/>
    <w:rsid w:val="00E47131"/>
    <w:rsid w:val="00E50F92"/>
    <w:rsid w:val="00E510A8"/>
    <w:rsid w:val="00E5316A"/>
    <w:rsid w:val="00E539A5"/>
    <w:rsid w:val="00E53FBE"/>
    <w:rsid w:val="00E541D5"/>
    <w:rsid w:val="00E5454B"/>
    <w:rsid w:val="00E54A73"/>
    <w:rsid w:val="00E55151"/>
    <w:rsid w:val="00E55363"/>
    <w:rsid w:val="00E56C66"/>
    <w:rsid w:val="00E56FDF"/>
    <w:rsid w:val="00E57130"/>
    <w:rsid w:val="00E57C16"/>
    <w:rsid w:val="00E61914"/>
    <w:rsid w:val="00E6431F"/>
    <w:rsid w:val="00E67286"/>
    <w:rsid w:val="00E67C57"/>
    <w:rsid w:val="00E67C69"/>
    <w:rsid w:val="00E722E7"/>
    <w:rsid w:val="00E730F2"/>
    <w:rsid w:val="00E774D2"/>
    <w:rsid w:val="00E815DA"/>
    <w:rsid w:val="00E85A56"/>
    <w:rsid w:val="00E85ABF"/>
    <w:rsid w:val="00E860F0"/>
    <w:rsid w:val="00E87089"/>
    <w:rsid w:val="00E875B6"/>
    <w:rsid w:val="00E87CC4"/>
    <w:rsid w:val="00E91047"/>
    <w:rsid w:val="00E92693"/>
    <w:rsid w:val="00E953D3"/>
    <w:rsid w:val="00E9616D"/>
    <w:rsid w:val="00E961E4"/>
    <w:rsid w:val="00E96E61"/>
    <w:rsid w:val="00EA3007"/>
    <w:rsid w:val="00EA375E"/>
    <w:rsid w:val="00EA38FB"/>
    <w:rsid w:val="00EA43FD"/>
    <w:rsid w:val="00EA62C8"/>
    <w:rsid w:val="00EB0763"/>
    <w:rsid w:val="00EB259D"/>
    <w:rsid w:val="00EB3978"/>
    <w:rsid w:val="00EB3986"/>
    <w:rsid w:val="00EB48E1"/>
    <w:rsid w:val="00EB4C69"/>
    <w:rsid w:val="00EB54B7"/>
    <w:rsid w:val="00ED394F"/>
    <w:rsid w:val="00ED3C9B"/>
    <w:rsid w:val="00ED3D35"/>
    <w:rsid w:val="00ED3F10"/>
    <w:rsid w:val="00ED49A2"/>
    <w:rsid w:val="00ED7570"/>
    <w:rsid w:val="00EE5559"/>
    <w:rsid w:val="00EE64D0"/>
    <w:rsid w:val="00EF0812"/>
    <w:rsid w:val="00EF1D07"/>
    <w:rsid w:val="00EF2D3A"/>
    <w:rsid w:val="00EF3472"/>
    <w:rsid w:val="00EF54C8"/>
    <w:rsid w:val="00EF5945"/>
    <w:rsid w:val="00EF6B9F"/>
    <w:rsid w:val="00F00B4D"/>
    <w:rsid w:val="00F01D19"/>
    <w:rsid w:val="00F02A54"/>
    <w:rsid w:val="00F03277"/>
    <w:rsid w:val="00F03925"/>
    <w:rsid w:val="00F05362"/>
    <w:rsid w:val="00F06055"/>
    <w:rsid w:val="00F076B1"/>
    <w:rsid w:val="00F12210"/>
    <w:rsid w:val="00F12247"/>
    <w:rsid w:val="00F123A6"/>
    <w:rsid w:val="00F1260A"/>
    <w:rsid w:val="00F13388"/>
    <w:rsid w:val="00F137CF"/>
    <w:rsid w:val="00F1421A"/>
    <w:rsid w:val="00F17C43"/>
    <w:rsid w:val="00F209D4"/>
    <w:rsid w:val="00F20BA6"/>
    <w:rsid w:val="00F224A9"/>
    <w:rsid w:val="00F23889"/>
    <w:rsid w:val="00F32CF2"/>
    <w:rsid w:val="00F37719"/>
    <w:rsid w:val="00F3790D"/>
    <w:rsid w:val="00F42A51"/>
    <w:rsid w:val="00F43356"/>
    <w:rsid w:val="00F44C47"/>
    <w:rsid w:val="00F467F7"/>
    <w:rsid w:val="00F50204"/>
    <w:rsid w:val="00F5072B"/>
    <w:rsid w:val="00F51043"/>
    <w:rsid w:val="00F51415"/>
    <w:rsid w:val="00F52755"/>
    <w:rsid w:val="00F54C00"/>
    <w:rsid w:val="00F579E0"/>
    <w:rsid w:val="00F60498"/>
    <w:rsid w:val="00F60975"/>
    <w:rsid w:val="00F6423E"/>
    <w:rsid w:val="00F65BAD"/>
    <w:rsid w:val="00F70D22"/>
    <w:rsid w:val="00F70E28"/>
    <w:rsid w:val="00F71C02"/>
    <w:rsid w:val="00F725E3"/>
    <w:rsid w:val="00F72898"/>
    <w:rsid w:val="00F731D1"/>
    <w:rsid w:val="00F7374A"/>
    <w:rsid w:val="00F74877"/>
    <w:rsid w:val="00F74976"/>
    <w:rsid w:val="00F75402"/>
    <w:rsid w:val="00F754A0"/>
    <w:rsid w:val="00F756E3"/>
    <w:rsid w:val="00F75EAC"/>
    <w:rsid w:val="00F83198"/>
    <w:rsid w:val="00F84529"/>
    <w:rsid w:val="00F84F71"/>
    <w:rsid w:val="00F85158"/>
    <w:rsid w:val="00F85AA9"/>
    <w:rsid w:val="00F86814"/>
    <w:rsid w:val="00F86ACC"/>
    <w:rsid w:val="00F87753"/>
    <w:rsid w:val="00F9129A"/>
    <w:rsid w:val="00F920FE"/>
    <w:rsid w:val="00F94FBA"/>
    <w:rsid w:val="00F95265"/>
    <w:rsid w:val="00F95624"/>
    <w:rsid w:val="00F9701E"/>
    <w:rsid w:val="00F972DE"/>
    <w:rsid w:val="00F97776"/>
    <w:rsid w:val="00FA0214"/>
    <w:rsid w:val="00FA0D96"/>
    <w:rsid w:val="00FA149E"/>
    <w:rsid w:val="00FA3253"/>
    <w:rsid w:val="00FA3409"/>
    <w:rsid w:val="00FA5D10"/>
    <w:rsid w:val="00FA64CF"/>
    <w:rsid w:val="00FA7641"/>
    <w:rsid w:val="00FA79CF"/>
    <w:rsid w:val="00FA7A32"/>
    <w:rsid w:val="00FB14C4"/>
    <w:rsid w:val="00FB3A50"/>
    <w:rsid w:val="00FB4127"/>
    <w:rsid w:val="00FB463D"/>
    <w:rsid w:val="00FB6098"/>
    <w:rsid w:val="00FB6AF5"/>
    <w:rsid w:val="00FC1502"/>
    <w:rsid w:val="00FC18AD"/>
    <w:rsid w:val="00FC2072"/>
    <w:rsid w:val="00FC2E2D"/>
    <w:rsid w:val="00FC75EF"/>
    <w:rsid w:val="00FC78D0"/>
    <w:rsid w:val="00FD51EF"/>
    <w:rsid w:val="00FD6628"/>
    <w:rsid w:val="00FD7D4D"/>
    <w:rsid w:val="00FE00B9"/>
    <w:rsid w:val="00FE0398"/>
    <w:rsid w:val="00FE0ACE"/>
    <w:rsid w:val="00FE2084"/>
    <w:rsid w:val="00FE20E3"/>
    <w:rsid w:val="00FE4284"/>
    <w:rsid w:val="00FE4F83"/>
    <w:rsid w:val="00FE590F"/>
    <w:rsid w:val="00FE5F70"/>
    <w:rsid w:val="00FE69E0"/>
    <w:rsid w:val="00FE7EC3"/>
    <w:rsid w:val="00FF0547"/>
    <w:rsid w:val="00FF34EC"/>
    <w:rsid w:val="00FF383F"/>
    <w:rsid w:val="00FF43F3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3FCCC8"/>
  <w15:chartTrackingRefBased/>
  <w15:docId w15:val="{3A4BC2A5-A184-4321-B57E-20005A62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9"/>
    <w:qFormat/>
    <w:rsid w:val="004123C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6B6"/>
  </w:style>
  <w:style w:type="paragraph" w:styleId="Footer">
    <w:name w:val="footer"/>
    <w:basedOn w:val="Normal"/>
    <w:link w:val="FooterChar"/>
    <w:unhideWhenUsed/>
    <w:rsid w:val="00190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06B6"/>
  </w:style>
  <w:style w:type="paragraph" w:styleId="BalloonText">
    <w:name w:val="Balloon Text"/>
    <w:basedOn w:val="Normal"/>
    <w:link w:val="BalloonTextChar"/>
    <w:uiPriority w:val="99"/>
    <w:semiHidden/>
    <w:unhideWhenUsed/>
    <w:rsid w:val="0019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28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8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78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3987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9"/>
    <w:rsid w:val="004123C7"/>
    <w:rPr>
      <w:rFonts w:ascii="Times New Roman" w:eastAsia="Times New Roman" w:hAnsi="Times New Roman" w:cs="Times New Roman"/>
      <w:b/>
      <w:szCs w:val="24"/>
      <w:lang w:val="x-none"/>
    </w:rPr>
  </w:style>
  <w:style w:type="table" w:styleId="TableGrid">
    <w:name w:val="Table Grid"/>
    <w:basedOn w:val="TableNormal"/>
    <w:uiPriority w:val="39"/>
    <w:rsid w:val="0078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ag-heading">
    <w:name w:val="frag-heading"/>
    <w:basedOn w:val="DefaultParagraphFont"/>
    <w:rsid w:val="00C74345"/>
  </w:style>
  <w:style w:type="character" w:customStyle="1" w:styleId="frag-no">
    <w:name w:val="frag-no"/>
    <w:basedOn w:val="DefaultParagraphFont"/>
    <w:rsid w:val="00C74345"/>
  </w:style>
  <w:style w:type="character" w:customStyle="1" w:styleId="frag-defterm">
    <w:name w:val="frag-defterm"/>
    <w:basedOn w:val="DefaultParagraphFont"/>
    <w:rsid w:val="00C74345"/>
  </w:style>
  <w:style w:type="paragraph" w:styleId="FootnoteText">
    <w:name w:val="footnote text"/>
    <w:basedOn w:val="Normal"/>
    <w:link w:val="FootnoteTextChar"/>
    <w:uiPriority w:val="99"/>
    <w:semiHidden/>
    <w:unhideWhenUsed/>
    <w:rsid w:val="00B875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5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750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6616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4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2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2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4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0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65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6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4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84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3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58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57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9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80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59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4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67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4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758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4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718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92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62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2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07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18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59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495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06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55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4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607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7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16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gulatory.implementation@dpie.nsw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via@gvia.org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sw.gov.au/nsw-government/ministers/minister-for-water-property-and-hous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ortherntablelands@parliament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8D80A49564B44BFBEDA9112A8181A" ma:contentTypeVersion="13" ma:contentTypeDescription="Create a new document." ma:contentTypeScope="" ma:versionID="7e3c084b6be5038eb318cd6435c4b753">
  <xsd:schema xmlns:xsd="http://www.w3.org/2001/XMLSchema" xmlns:xs="http://www.w3.org/2001/XMLSchema" xmlns:p="http://schemas.microsoft.com/office/2006/metadata/properties" xmlns:ns2="52764c89-e546-4cc1-90d9-468dc21f8d25" xmlns:ns3="6ab86559-fdff-4bd2-9f1b-1f475f83f3b0" targetNamespace="http://schemas.microsoft.com/office/2006/metadata/properties" ma:root="true" ma:fieldsID="91105d6a8e15470427788980ed29d108" ns2:_="" ns3:_="">
    <xsd:import namespace="52764c89-e546-4cc1-90d9-468dc21f8d25"/>
    <xsd:import namespace="6ab86559-fdff-4bd2-9f1b-1f475f83f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64c89-e546-4cc1-90d9-468dc21f8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86559-fdff-4bd2-9f1b-1f475f83f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25DEF-F70B-4614-BDAE-8A4A8C7ED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4A067-4096-4D9E-8EC5-BFCFB83A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3E19FB-114B-4730-806B-9F8B0826E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461117-DF3F-4305-8245-E05AF4C3B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64c89-e546-4cc1-90d9-468dc21f8d25"/>
    <ds:schemaRef ds:uri="6ab86559-fdff-4bd2-9f1b-1f475f83f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Lowien</dc:creator>
  <cp:keywords/>
  <dc:description/>
  <cp:lastModifiedBy>Zara Lowien</cp:lastModifiedBy>
  <cp:revision>37</cp:revision>
  <cp:lastPrinted>2021-05-26T02:36:00Z</cp:lastPrinted>
  <dcterms:created xsi:type="dcterms:W3CDTF">2021-09-03T00:11:00Z</dcterms:created>
  <dcterms:modified xsi:type="dcterms:W3CDTF">2021-10-18T05:53:00Z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0x0101009388D80A49564B44BFBEDA9112A8181A</vt:lpwstr>
  </property>
</Properties>
</file>